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68A4" w14:textId="77777777" w:rsidR="005B2DA9" w:rsidRDefault="00094227" w:rsidP="00094227">
      <w:pPr>
        <w:tabs>
          <w:tab w:val="left" w:pos="3756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D16276" wp14:editId="0B4309E7">
            <wp:simplePos x="0" y="0"/>
            <wp:positionH relativeFrom="margin">
              <wp:posOffset>160020</wp:posOffset>
            </wp:positionH>
            <wp:positionV relativeFrom="page">
              <wp:posOffset>191135</wp:posOffset>
            </wp:positionV>
            <wp:extent cx="487680" cy="464130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6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4113E2AA" w14:textId="54B07A08" w:rsidR="002A0256" w:rsidRDefault="002A0256" w:rsidP="00094227">
      <w:pPr>
        <w:tabs>
          <w:tab w:val="left" w:pos="3756"/>
        </w:tabs>
      </w:pPr>
    </w:p>
    <w:tbl>
      <w:tblPr>
        <w:tblStyle w:val="TabelacomGrelha"/>
        <w:tblW w:w="10768" w:type="dxa"/>
        <w:tblLook w:val="04A0" w:firstRow="1" w:lastRow="0" w:firstColumn="1" w:lastColumn="0" w:noHBand="0" w:noVBand="1"/>
      </w:tblPr>
      <w:tblGrid>
        <w:gridCol w:w="7508"/>
        <w:gridCol w:w="851"/>
        <w:gridCol w:w="2409"/>
      </w:tblGrid>
      <w:tr w:rsidR="0060413D" w14:paraId="3BD494BB" w14:textId="77777777" w:rsidTr="0060413D">
        <w:tc>
          <w:tcPr>
            <w:tcW w:w="7508" w:type="dxa"/>
          </w:tcPr>
          <w:p w14:paraId="16FB92B6" w14:textId="772E53B5" w:rsidR="0060413D" w:rsidRDefault="00FE7174" w:rsidP="0060413D">
            <w:pPr>
              <w:tabs>
                <w:tab w:val="left" w:pos="3756"/>
              </w:tabs>
            </w:pPr>
            <w:r>
              <w:t>TAREFA 3</w:t>
            </w:r>
            <w:r w:rsidR="0060413D">
              <w:t xml:space="preserve"> – </w:t>
            </w:r>
            <w:r w:rsidRPr="00FE7174">
              <w:rPr>
                <w:rFonts w:ascii="Nunito" w:eastAsia="Times New Roman" w:hAnsi="Nunito" w:cs="Times New Roman"/>
                <w:b/>
                <w:bCs/>
                <w:color w:val="0A0A0A"/>
                <w:kern w:val="0"/>
                <w:lang w:eastAsia="pt-PT"/>
                <w14:ligatures w14:val="none"/>
              </w:rPr>
              <w:t>Proposta B – Escrita Criativa com Chatbot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38005F" w14:textId="47A1D2C1" w:rsidR="0060413D" w:rsidRDefault="0060413D" w:rsidP="0060413D">
            <w:pPr>
              <w:tabs>
                <w:tab w:val="left" w:pos="3756"/>
              </w:tabs>
              <w:jc w:val="center"/>
            </w:pPr>
            <w:r>
              <w:t>Data</w:t>
            </w:r>
          </w:p>
        </w:tc>
        <w:tc>
          <w:tcPr>
            <w:tcW w:w="2409" w:type="dxa"/>
          </w:tcPr>
          <w:p w14:paraId="745D56B7" w14:textId="11AB815F" w:rsidR="0060413D" w:rsidRDefault="00FE7174" w:rsidP="0060413D">
            <w:pPr>
              <w:tabs>
                <w:tab w:val="left" w:pos="3756"/>
              </w:tabs>
              <w:jc w:val="center"/>
            </w:pPr>
            <w:r>
              <w:t>23</w:t>
            </w:r>
            <w:r w:rsidR="0060413D">
              <w:t xml:space="preserve"> de junho de 2026</w:t>
            </w:r>
          </w:p>
        </w:tc>
      </w:tr>
    </w:tbl>
    <w:p w14:paraId="723961A5" w14:textId="77777777" w:rsidR="0060413D" w:rsidRDefault="0060413D" w:rsidP="00094227">
      <w:pPr>
        <w:tabs>
          <w:tab w:val="left" w:pos="3756"/>
        </w:tabs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50"/>
        <w:gridCol w:w="3258"/>
      </w:tblGrid>
      <w:tr w:rsidR="0060413D" w14:paraId="44AE021A" w14:textId="77777777" w:rsidTr="00FE7174">
        <w:tc>
          <w:tcPr>
            <w:tcW w:w="4250" w:type="dxa"/>
          </w:tcPr>
          <w:p w14:paraId="5AB0F32B" w14:textId="77777777" w:rsidR="0060413D" w:rsidRDefault="0060413D" w:rsidP="00094227">
            <w:pPr>
              <w:tabs>
                <w:tab w:val="left" w:pos="3756"/>
              </w:tabs>
            </w:pPr>
            <w:r>
              <w:t>Chatbot de IA generativa selecionado</w:t>
            </w:r>
          </w:p>
        </w:tc>
        <w:tc>
          <w:tcPr>
            <w:tcW w:w="3258" w:type="dxa"/>
          </w:tcPr>
          <w:p w14:paraId="65F35FC5" w14:textId="0D749023" w:rsidR="0060413D" w:rsidRDefault="0060413D" w:rsidP="0060413D">
            <w:pPr>
              <w:tabs>
                <w:tab w:val="left" w:pos="3756"/>
              </w:tabs>
              <w:jc w:val="center"/>
            </w:pPr>
            <w:r>
              <w:t>GEMINI (Google)</w:t>
            </w:r>
          </w:p>
        </w:tc>
      </w:tr>
    </w:tbl>
    <w:p w14:paraId="58180B9F" w14:textId="77777777" w:rsidR="0060413D" w:rsidRDefault="0060413D" w:rsidP="00094227">
      <w:pPr>
        <w:tabs>
          <w:tab w:val="left" w:pos="3756"/>
        </w:tabs>
      </w:pPr>
    </w:p>
    <w:p w14:paraId="44A60846" w14:textId="77777777" w:rsidR="00AF6A88" w:rsidRPr="00AF6A88" w:rsidRDefault="00AF6A88" w:rsidP="00AF6A88">
      <w:pPr>
        <w:shd w:val="clear" w:color="auto" w:fill="FFFFFF"/>
        <w:spacing w:after="150" w:line="240" w:lineRule="auto"/>
        <w:rPr>
          <w:rFonts w:eastAsia="Times New Roman" w:cs="Open Sans"/>
          <w:kern w:val="0"/>
          <w:sz w:val="22"/>
          <w:szCs w:val="22"/>
          <w:lang w:eastAsia="pt-PT"/>
          <w14:ligatures w14:val="none"/>
        </w:rPr>
      </w:pPr>
      <w:r w:rsidRPr="00AF6A88">
        <w:rPr>
          <w:rFonts w:eastAsia="Times New Roman" w:cs="Open Sans"/>
          <w:b/>
          <w:bCs/>
          <w:kern w:val="0"/>
          <w:sz w:val="22"/>
          <w:szCs w:val="22"/>
          <w:lang w:eastAsia="pt-PT"/>
          <w14:ligatures w14:val="none"/>
        </w:rPr>
        <w:t>Objetivo: </w:t>
      </w:r>
      <w:r w:rsidRPr="00AF6A88">
        <w:rPr>
          <w:rFonts w:eastAsia="Times New Roman" w:cs="Open Sans"/>
          <w:kern w:val="0"/>
          <w:sz w:val="22"/>
          <w:szCs w:val="22"/>
          <w:lang w:eastAsia="pt-PT"/>
          <w14:ligatures w14:val="none"/>
        </w:rPr>
        <w:t>Explorar estratégias para motivar os alunos para a escrita através da utilização de chatbots.</w:t>
      </w:r>
    </w:p>
    <w:p w14:paraId="309835D4" w14:textId="39F0B448" w:rsidR="00AF6A88" w:rsidRPr="00AF6A88" w:rsidRDefault="00AF6A88" w:rsidP="00AF6A88">
      <w:pPr>
        <w:pStyle w:val="PargrafodaLista"/>
        <w:numPr>
          <w:ilvl w:val="0"/>
          <w:numId w:val="15"/>
        </w:numPr>
        <w:shd w:val="clear" w:color="auto" w:fill="FFFFFF"/>
        <w:spacing w:after="150" w:line="240" w:lineRule="auto"/>
        <w:ind w:left="284" w:hanging="284"/>
        <w:rPr>
          <w:rFonts w:eastAsia="Times New Roman" w:cs="Open Sans"/>
          <w:kern w:val="0"/>
          <w:sz w:val="22"/>
          <w:szCs w:val="22"/>
          <w:lang w:eastAsia="pt-PT"/>
          <w14:ligatures w14:val="none"/>
        </w:rPr>
      </w:pPr>
      <w:r w:rsidRPr="00AF6A88">
        <w:rPr>
          <w:rFonts w:eastAsia="Times New Roman" w:cs="Open Sans"/>
          <w:b/>
          <w:bCs/>
          <w:kern w:val="0"/>
          <w:sz w:val="22"/>
          <w:szCs w:val="22"/>
          <w:lang w:eastAsia="pt-PT"/>
          <w14:ligatures w14:val="none"/>
        </w:rPr>
        <w:t>O que fazer?</w:t>
      </w:r>
    </w:p>
    <w:p w14:paraId="5A55DC08" w14:textId="6CCFF9E7" w:rsidR="00AF6A88" w:rsidRPr="00AF6A88" w:rsidRDefault="00AF6A88" w:rsidP="00AF6A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320" w:hanging="894"/>
        <w:rPr>
          <w:rFonts w:eastAsia="Times New Roman" w:cs="Open Sans"/>
          <w:kern w:val="0"/>
          <w:sz w:val="22"/>
          <w:szCs w:val="22"/>
          <w:lang w:eastAsia="pt-PT"/>
          <w14:ligatures w14:val="none"/>
        </w:rPr>
      </w:pPr>
      <w:r w:rsidRPr="00AF6A88">
        <w:rPr>
          <w:rFonts w:eastAsia="Times New Roman" w:cs="Open Sans"/>
          <w:kern w:val="0"/>
          <w:sz w:val="22"/>
          <w:szCs w:val="22"/>
          <w:lang w:eastAsia="pt-PT"/>
          <w14:ligatures w14:val="none"/>
        </w:rPr>
        <w:t>Escolh</w:t>
      </w:r>
      <w:r>
        <w:rPr>
          <w:rFonts w:eastAsia="Times New Roman" w:cs="Open Sans"/>
          <w:kern w:val="0"/>
          <w:sz w:val="22"/>
          <w:szCs w:val="22"/>
          <w:lang w:eastAsia="pt-PT"/>
          <w14:ligatures w14:val="none"/>
        </w:rPr>
        <w:t>er</w:t>
      </w:r>
      <w:r w:rsidRPr="00AF6A88">
        <w:rPr>
          <w:rFonts w:eastAsia="Times New Roman" w:cs="Open Sans"/>
          <w:kern w:val="0"/>
          <w:sz w:val="22"/>
          <w:szCs w:val="22"/>
          <w:lang w:eastAsia="pt-PT"/>
          <w14:ligatures w14:val="none"/>
        </w:rPr>
        <w:t> uma obra literária, personagem, imagem, ilustração, objeto, fotografia ou tema.</w:t>
      </w:r>
    </w:p>
    <w:p w14:paraId="2AE70CD4" w14:textId="06A72BD8" w:rsidR="00AF6A88" w:rsidRPr="00AF6A88" w:rsidRDefault="00AF6A88" w:rsidP="00AF6A8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320" w:hanging="894"/>
        <w:rPr>
          <w:rFonts w:eastAsia="Times New Roman" w:cs="Open Sans"/>
          <w:kern w:val="0"/>
          <w:sz w:val="22"/>
          <w:szCs w:val="22"/>
          <w:lang w:eastAsia="pt-PT"/>
          <w14:ligatures w14:val="none"/>
        </w:rPr>
      </w:pPr>
      <w:r>
        <w:rPr>
          <w:rFonts w:eastAsia="Times New Roman" w:cs="Open Sans"/>
          <w:kern w:val="0"/>
          <w:sz w:val="22"/>
          <w:szCs w:val="22"/>
          <w:lang w:eastAsia="pt-PT"/>
          <w14:ligatures w14:val="none"/>
        </w:rPr>
        <w:t>Anexar</w:t>
      </w:r>
      <w:r w:rsidRPr="00AF6A88">
        <w:rPr>
          <w:rFonts w:eastAsia="Times New Roman" w:cs="Open Sans"/>
          <w:kern w:val="0"/>
          <w:sz w:val="22"/>
          <w:szCs w:val="22"/>
          <w:lang w:eastAsia="pt-PT"/>
          <w14:ligatures w14:val="none"/>
        </w:rPr>
        <w:t xml:space="preserve"> esse elemento ao chatbot.</w:t>
      </w:r>
    </w:p>
    <w:p w14:paraId="21D2371E" w14:textId="085939A0" w:rsidR="00AF6A88" w:rsidRPr="001F042C" w:rsidRDefault="00AF6A88" w:rsidP="0009422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320" w:hanging="894"/>
        <w:rPr>
          <w:rFonts w:eastAsia="Times New Roman" w:cs="Open Sans"/>
          <w:kern w:val="0"/>
          <w:sz w:val="22"/>
          <w:szCs w:val="22"/>
          <w:lang w:eastAsia="pt-PT"/>
          <w14:ligatures w14:val="none"/>
        </w:rPr>
      </w:pPr>
      <w:r w:rsidRPr="00AF6A88">
        <w:rPr>
          <w:rFonts w:eastAsia="Times New Roman" w:cs="Open Sans"/>
          <w:kern w:val="0"/>
          <w:sz w:val="22"/>
          <w:szCs w:val="22"/>
          <w:lang w:eastAsia="pt-PT"/>
          <w14:ligatures w14:val="none"/>
        </w:rPr>
        <w:t>Utiliz</w:t>
      </w:r>
      <w:r>
        <w:rPr>
          <w:rFonts w:eastAsia="Times New Roman" w:cs="Open Sans"/>
          <w:kern w:val="0"/>
          <w:sz w:val="22"/>
          <w:szCs w:val="22"/>
          <w:lang w:eastAsia="pt-PT"/>
          <w14:ligatures w14:val="none"/>
        </w:rPr>
        <w:t>ar</w:t>
      </w:r>
      <w:r w:rsidRPr="00AF6A88">
        <w:rPr>
          <w:rFonts w:eastAsia="Times New Roman" w:cs="Open Sans"/>
          <w:kern w:val="0"/>
          <w:sz w:val="22"/>
          <w:szCs w:val="22"/>
          <w:lang w:eastAsia="pt-PT"/>
          <w14:ligatures w14:val="none"/>
        </w:rPr>
        <w:t xml:space="preserve"> o chatbot para apoiar a criação de uma atividade de escrita criativa.</w:t>
      </w:r>
    </w:p>
    <w:tbl>
      <w:tblPr>
        <w:tblStyle w:val="TabelacomGrelha"/>
        <w:tblW w:w="10768" w:type="dxa"/>
        <w:tblLook w:val="04A0" w:firstRow="1" w:lastRow="0" w:firstColumn="1" w:lastColumn="0" w:noHBand="0" w:noVBand="1"/>
      </w:tblPr>
      <w:tblGrid>
        <w:gridCol w:w="1271"/>
        <w:gridCol w:w="9497"/>
      </w:tblGrid>
      <w:tr w:rsidR="0060413D" w14:paraId="668770BF" w14:textId="77777777" w:rsidTr="00192F80">
        <w:tc>
          <w:tcPr>
            <w:tcW w:w="1271" w:type="dxa"/>
            <w:shd w:val="clear" w:color="auto" w:fill="FAE2D5" w:themeFill="accent2" w:themeFillTint="33"/>
          </w:tcPr>
          <w:p w14:paraId="3DCF9F4B" w14:textId="77777777" w:rsidR="001F042C" w:rsidRDefault="001F042C" w:rsidP="00094227">
            <w:pPr>
              <w:tabs>
                <w:tab w:val="left" w:pos="3756"/>
              </w:tabs>
              <w:rPr>
                <w:b/>
                <w:bCs/>
              </w:rPr>
            </w:pPr>
          </w:p>
          <w:p w14:paraId="78F1A088" w14:textId="77777777" w:rsidR="001F042C" w:rsidRDefault="001F042C" w:rsidP="00094227">
            <w:pPr>
              <w:tabs>
                <w:tab w:val="left" w:pos="3756"/>
              </w:tabs>
              <w:rPr>
                <w:b/>
                <w:bCs/>
              </w:rPr>
            </w:pPr>
          </w:p>
          <w:p w14:paraId="202B55E8" w14:textId="77777777" w:rsidR="001F042C" w:rsidRDefault="001F042C" w:rsidP="00094227">
            <w:pPr>
              <w:tabs>
                <w:tab w:val="left" w:pos="3756"/>
              </w:tabs>
              <w:rPr>
                <w:b/>
                <w:bCs/>
              </w:rPr>
            </w:pPr>
          </w:p>
          <w:p w14:paraId="22F2F9A4" w14:textId="77777777" w:rsidR="0060413D" w:rsidRDefault="0060413D" w:rsidP="00094227">
            <w:pPr>
              <w:tabs>
                <w:tab w:val="left" w:pos="3756"/>
              </w:tabs>
              <w:rPr>
                <w:b/>
                <w:bCs/>
              </w:rPr>
            </w:pPr>
            <w:r w:rsidRPr="00AE3390">
              <w:rPr>
                <w:b/>
                <w:bCs/>
              </w:rPr>
              <w:t>Prompt 1</w:t>
            </w:r>
          </w:p>
          <w:p w14:paraId="1A4B276D" w14:textId="77777777" w:rsidR="004529D2" w:rsidRDefault="004529D2" w:rsidP="00094227">
            <w:pPr>
              <w:tabs>
                <w:tab w:val="left" w:pos="3756"/>
              </w:tabs>
              <w:rPr>
                <w:b/>
                <w:bCs/>
              </w:rPr>
            </w:pPr>
          </w:p>
          <w:p w14:paraId="7E7DD8B9" w14:textId="68A86B5A" w:rsidR="004529D2" w:rsidRPr="00AE3390" w:rsidRDefault="004529D2" w:rsidP="00094227">
            <w:pPr>
              <w:tabs>
                <w:tab w:val="left" w:pos="3756"/>
              </w:tabs>
              <w:rPr>
                <w:b/>
                <w:bCs/>
              </w:rPr>
            </w:pPr>
          </w:p>
        </w:tc>
        <w:tc>
          <w:tcPr>
            <w:tcW w:w="9497" w:type="dxa"/>
            <w:shd w:val="clear" w:color="auto" w:fill="FAE2D5" w:themeFill="accent2" w:themeFillTint="33"/>
          </w:tcPr>
          <w:p w14:paraId="56992A1E" w14:textId="769CCFFD" w:rsidR="001F042C" w:rsidRDefault="001F042C" w:rsidP="001F042C">
            <w:pPr>
              <w:pStyle w:val="NormalWeb"/>
              <w:rPr>
                <w:rFonts w:ascii="Open Sans" w:hAnsi="Open Sans" w:cs="Open Sans"/>
                <w:color w:val="6F7074"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ED2FECA" wp14:editId="33516B35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39370</wp:posOffset>
                  </wp:positionV>
                  <wp:extent cx="960120" cy="96012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000" y="21000"/>
                      <wp:lineTo x="21000" y="0"/>
                      <wp:lineTo x="0" y="0"/>
                    </wp:wrapPolygon>
                  </wp:wrapTight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F03754" w14:textId="398B6293" w:rsidR="0060413D" w:rsidRPr="00E2284F" w:rsidRDefault="001F042C" w:rsidP="004529D2">
            <w:pPr>
              <w:pStyle w:val="NormalWeb"/>
              <w:spacing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284F">
              <w:rPr>
                <w:rFonts w:asciiTheme="minorHAnsi" w:hAnsiTheme="minorHAnsi" w:cs="Open Sans"/>
                <w:color w:val="6F7074"/>
                <w:sz w:val="22"/>
                <w:szCs w:val="22"/>
              </w:rPr>
              <w:t xml:space="preserve">Cria uma proposta de escrita colaborativa </w:t>
            </w:r>
            <w:r w:rsidRPr="00E2284F">
              <w:rPr>
                <w:rFonts w:asciiTheme="minorHAnsi" w:hAnsiTheme="minorHAnsi" w:cs="Open Sans"/>
                <w:color w:val="6F7074"/>
                <w:sz w:val="22"/>
                <w:szCs w:val="22"/>
              </w:rPr>
              <w:t xml:space="preserve">para alunos do 7.º ano, </w:t>
            </w:r>
            <w:r w:rsidRPr="00E2284F">
              <w:rPr>
                <w:rFonts w:asciiTheme="minorHAnsi" w:hAnsiTheme="minorHAnsi" w:cs="Open Sans"/>
                <w:color w:val="6F7074"/>
                <w:sz w:val="22"/>
                <w:szCs w:val="22"/>
              </w:rPr>
              <w:t>a partir desta imagem</w:t>
            </w:r>
            <w:r w:rsidRPr="00E2284F">
              <w:rPr>
                <w:rFonts w:asciiTheme="minorHAnsi" w:hAnsiTheme="minorHAnsi" w:cs="Open Sans"/>
                <w:color w:val="6F7074"/>
                <w:sz w:val="22"/>
                <w:szCs w:val="22"/>
              </w:rPr>
              <w:t xml:space="preserve"> retirada do banco de imagens gratuito “Pixabay”. </w:t>
            </w:r>
          </w:p>
        </w:tc>
      </w:tr>
      <w:tr w:rsidR="005A18EC" w14:paraId="3C91B131" w14:textId="77777777" w:rsidTr="0060413D">
        <w:tc>
          <w:tcPr>
            <w:tcW w:w="1271" w:type="dxa"/>
          </w:tcPr>
          <w:p w14:paraId="4D93EF3D" w14:textId="77777777" w:rsidR="005A18EC" w:rsidRDefault="005A18EC" w:rsidP="005A18EC">
            <w:pPr>
              <w:tabs>
                <w:tab w:val="left" w:pos="3756"/>
              </w:tabs>
              <w:jc w:val="center"/>
            </w:pPr>
          </w:p>
          <w:p w14:paraId="280FB666" w14:textId="77777777" w:rsidR="005A18EC" w:rsidRDefault="005A18EC" w:rsidP="005A18EC">
            <w:pPr>
              <w:tabs>
                <w:tab w:val="left" w:pos="3756"/>
              </w:tabs>
              <w:jc w:val="center"/>
            </w:pPr>
          </w:p>
          <w:p w14:paraId="740E5D93" w14:textId="77777777" w:rsidR="005A18EC" w:rsidRDefault="005A18EC" w:rsidP="005A18EC">
            <w:pPr>
              <w:tabs>
                <w:tab w:val="left" w:pos="3756"/>
              </w:tabs>
              <w:jc w:val="center"/>
            </w:pPr>
          </w:p>
          <w:p w14:paraId="45732C17" w14:textId="77777777" w:rsidR="005A18EC" w:rsidRDefault="005A18EC" w:rsidP="005A18EC">
            <w:pPr>
              <w:tabs>
                <w:tab w:val="left" w:pos="3756"/>
              </w:tabs>
              <w:jc w:val="center"/>
            </w:pPr>
          </w:p>
          <w:p w14:paraId="4102F760" w14:textId="77777777" w:rsidR="005A18EC" w:rsidRDefault="005A18EC" w:rsidP="005A18EC">
            <w:pPr>
              <w:tabs>
                <w:tab w:val="left" w:pos="3756"/>
              </w:tabs>
              <w:jc w:val="center"/>
            </w:pPr>
          </w:p>
          <w:p w14:paraId="0F16C730" w14:textId="77777777" w:rsidR="00AE3390" w:rsidRDefault="00AE3390" w:rsidP="005A18EC">
            <w:pPr>
              <w:tabs>
                <w:tab w:val="left" w:pos="3756"/>
              </w:tabs>
              <w:jc w:val="center"/>
            </w:pPr>
          </w:p>
          <w:p w14:paraId="0B47F091" w14:textId="77777777" w:rsidR="00AE3390" w:rsidRDefault="00AE3390" w:rsidP="005A18EC">
            <w:pPr>
              <w:tabs>
                <w:tab w:val="left" w:pos="3756"/>
              </w:tabs>
              <w:jc w:val="center"/>
            </w:pPr>
          </w:p>
          <w:p w14:paraId="1B7FC53D" w14:textId="77777777" w:rsidR="00AE3390" w:rsidRDefault="00AE3390" w:rsidP="005A18EC">
            <w:pPr>
              <w:tabs>
                <w:tab w:val="left" w:pos="3756"/>
              </w:tabs>
              <w:jc w:val="center"/>
            </w:pPr>
          </w:p>
          <w:p w14:paraId="17C97AFE" w14:textId="77777777" w:rsidR="00AE3390" w:rsidRDefault="00AE3390" w:rsidP="005A18EC">
            <w:pPr>
              <w:tabs>
                <w:tab w:val="left" w:pos="3756"/>
              </w:tabs>
              <w:jc w:val="center"/>
            </w:pPr>
          </w:p>
          <w:p w14:paraId="786A716F" w14:textId="77777777" w:rsidR="00AE3390" w:rsidRDefault="00AE3390" w:rsidP="005A18EC">
            <w:pPr>
              <w:tabs>
                <w:tab w:val="left" w:pos="3756"/>
              </w:tabs>
              <w:jc w:val="center"/>
            </w:pPr>
          </w:p>
          <w:p w14:paraId="4C049360" w14:textId="77777777" w:rsidR="00AE3390" w:rsidRDefault="00AE3390" w:rsidP="005A18EC">
            <w:pPr>
              <w:tabs>
                <w:tab w:val="left" w:pos="3756"/>
              </w:tabs>
              <w:jc w:val="center"/>
            </w:pPr>
          </w:p>
          <w:p w14:paraId="3B419E98" w14:textId="77777777" w:rsidR="00AE3390" w:rsidRDefault="00AE3390" w:rsidP="005A18EC">
            <w:pPr>
              <w:tabs>
                <w:tab w:val="left" w:pos="3756"/>
              </w:tabs>
              <w:jc w:val="center"/>
            </w:pPr>
          </w:p>
          <w:p w14:paraId="1A178760" w14:textId="77777777" w:rsidR="00AE3390" w:rsidRDefault="00AE3390" w:rsidP="005A18EC">
            <w:pPr>
              <w:tabs>
                <w:tab w:val="left" w:pos="3756"/>
              </w:tabs>
              <w:jc w:val="center"/>
            </w:pPr>
          </w:p>
          <w:p w14:paraId="0F44D541" w14:textId="77777777" w:rsidR="00AE3390" w:rsidRDefault="00AE3390" w:rsidP="005A18EC">
            <w:pPr>
              <w:tabs>
                <w:tab w:val="left" w:pos="3756"/>
              </w:tabs>
              <w:jc w:val="center"/>
            </w:pPr>
          </w:p>
          <w:p w14:paraId="778943CC" w14:textId="77777777" w:rsidR="005A18EC" w:rsidRDefault="005A18EC" w:rsidP="005A18EC">
            <w:pPr>
              <w:tabs>
                <w:tab w:val="left" w:pos="3756"/>
              </w:tabs>
              <w:jc w:val="center"/>
              <w:rPr>
                <w:b/>
                <w:bCs/>
                <w:i/>
                <w:iCs/>
              </w:rPr>
            </w:pPr>
            <w:r w:rsidRPr="00AE3390">
              <w:rPr>
                <w:b/>
                <w:bCs/>
              </w:rPr>
              <w:t>Resposta gerada</w:t>
            </w:r>
            <w:r>
              <w:t xml:space="preserve"> </w:t>
            </w:r>
            <w:r w:rsidRPr="002A3EA0">
              <w:rPr>
                <w:b/>
                <w:bCs/>
              </w:rPr>
              <w:t xml:space="preserve">pelo </w:t>
            </w:r>
            <w:r w:rsidRPr="002A3EA0">
              <w:rPr>
                <w:b/>
                <w:bCs/>
                <w:i/>
                <w:iCs/>
              </w:rPr>
              <w:t>chatbot</w:t>
            </w:r>
          </w:p>
          <w:p w14:paraId="1542CB66" w14:textId="77777777" w:rsidR="002A3EA0" w:rsidRDefault="002A3EA0" w:rsidP="005A18EC">
            <w:pPr>
              <w:tabs>
                <w:tab w:val="left" w:pos="3756"/>
              </w:tabs>
              <w:jc w:val="center"/>
              <w:rPr>
                <w:b/>
                <w:bCs/>
                <w:i/>
                <w:iCs/>
              </w:rPr>
            </w:pPr>
          </w:p>
          <w:p w14:paraId="11BF252F" w14:textId="29258CC3" w:rsidR="002A3EA0" w:rsidRPr="002A3EA0" w:rsidRDefault="002A3EA0" w:rsidP="005A18EC">
            <w:pPr>
              <w:tabs>
                <w:tab w:val="left" w:pos="3756"/>
              </w:tabs>
              <w:jc w:val="center"/>
              <w:rPr>
                <w:sz w:val="18"/>
                <w:szCs w:val="18"/>
              </w:rPr>
            </w:pPr>
            <w:r w:rsidRPr="002A3EA0">
              <w:rPr>
                <w:sz w:val="18"/>
                <w:szCs w:val="18"/>
              </w:rPr>
              <w:t>(utilizei cores para destacar os títulos)</w:t>
            </w:r>
          </w:p>
          <w:p w14:paraId="1FCCD420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6765598D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6F29EB58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6655FA59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31932F18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07C376B4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4CEEB5BC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3D0465BC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0F8026CF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17AB7C0B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44096CA6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037F5265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04528DD4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1EE6F61A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3A06F306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77D55792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245A2E7B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071278F9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212DCE44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6A06D456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3D4C3DCC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5A72EC4A" w14:textId="77777777" w:rsidR="003512B7" w:rsidRDefault="003512B7" w:rsidP="005A18EC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</w:p>
          <w:p w14:paraId="20E1BA77" w14:textId="3C6CD99B" w:rsidR="003512B7" w:rsidRDefault="003512B7" w:rsidP="005A18EC">
            <w:pPr>
              <w:tabs>
                <w:tab w:val="left" w:pos="3756"/>
              </w:tabs>
              <w:jc w:val="center"/>
            </w:pPr>
            <w:r w:rsidRPr="00AE3390">
              <w:rPr>
                <w:b/>
                <w:bCs/>
              </w:rPr>
              <w:t>Resposta gerada</w:t>
            </w:r>
            <w:r>
              <w:t xml:space="preserve"> </w:t>
            </w:r>
            <w:r w:rsidRPr="002A3EA0">
              <w:rPr>
                <w:b/>
                <w:bCs/>
              </w:rPr>
              <w:t xml:space="preserve">pelo </w:t>
            </w:r>
            <w:r w:rsidRPr="002A3EA0">
              <w:rPr>
                <w:b/>
                <w:bCs/>
                <w:i/>
                <w:iCs/>
              </w:rPr>
              <w:t>chatbot</w:t>
            </w:r>
          </w:p>
        </w:tc>
        <w:tc>
          <w:tcPr>
            <w:tcW w:w="9497" w:type="dxa"/>
          </w:tcPr>
          <w:p w14:paraId="381B4019" w14:textId="77777777" w:rsidR="004529D2" w:rsidRPr="004529D2" w:rsidRDefault="004529D2" w:rsidP="004529D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8"/>
                <w:szCs w:val="28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8"/>
                <w:szCs w:val="28"/>
                <w:lang w:eastAsia="pt-PT"/>
                <w14:ligatures w14:val="none"/>
              </w:rPr>
              <w:lastRenderedPageBreak/>
              <w:t>Título: O Segredo da Farmácia Arruinada</w:t>
            </w:r>
          </w:p>
          <w:p w14:paraId="0876D2DB" w14:textId="77777777" w:rsidR="004529D2" w:rsidRPr="004529D2" w:rsidRDefault="004529D2" w:rsidP="004529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color w:val="0F9ED5" w:themeColor="accent4"/>
                <w:kern w:val="0"/>
                <w:lang w:eastAsia="pt-PT"/>
                <w14:ligatures w14:val="none"/>
              </w:rPr>
              <w:t>Duração estimada:</w:t>
            </w:r>
            <w:r w:rsidRPr="004529D2">
              <w:rPr>
                <w:rFonts w:ascii="Times New Roman" w:eastAsia="Times New Roman" w:hAnsi="Times New Roman" w:cs="Times New Roman"/>
                <w:color w:val="0F9ED5" w:themeColor="accent4"/>
                <w:kern w:val="0"/>
                <w:lang w:eastAsia="pt-PT"/>
                <w14:ligatures w14:val="none"/>
              </w:rPr>
              <w:t xml:space="preserve"> </w:t>
            </w: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2-3 aulas</w:t>
            </w:r>
          </w:p>
          <w:p w14:paraId="5183D1E2" w14:textId="77777777" w:rsidR="004529D2" w:rsidRPr="004529D2" w:rsidRDefault="004529D2" w:rsidP="004529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9ED5" w:themeColor="accent4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color w:val="0F9ED5" w:themeColor="accent4"/>
                <w:kern w:val="0"/>
                <w:lang w:eastAsia="pt-PT"/>
                <w14:ligatures w14:val="none"/>
              </w:rPr>
              <w:t>Objetivos de aprendizagem:</w:t>
            </w:r>
          </w:p>
          <w:p w14:paraId="49179907" w14:textId="77777777" w:rsidR="004529D2" w:rsidRPr="004529D2" w:rsidRDefault="004529D2" w:rsidP="004529D2">
            <w:pPr>
              <w:numPr>
                <w:ilvl w:val="0"/>
                <w:numId w:val="17"/>
              </w:numPr>
              <w:tabs>
                <w:tab w:val="clear" w:pos="720"/>
              </w:tabs>
              <w:spacing w:before="100" w:beforeAutospacing="1" w:after="100" w:afterAutospacing="1"/>
              <w:ind w:left="180" w:hanging="142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Produção escrita:</w:t>
            </w: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Desenvolver a capacidade de criar narrativas fantásticas coerentes e criativas.</w:t>
            </w:r>
          </w:p>
          <w:p w14:paraId="295677CA" w14:textId="77777777" w:rsidR="004529D2" w:rsidRPr="004529D2" w:rsidRDefault="004529D2" w:rsidP="004529D2">
            <w:pPr>
              <w:numPr>
                <w:ilvl w:val="0"/>
                <w:numId w:val="17"/>
              </w:numPr>
              <w:tabs>
                <w:tab w:val="clear" w:pos="720"/>
              </w:tabs>
              <w:spacing w:before="100" w:beforeAutospacing="1" w:after="100" w:afterAutospacing="1"/>
              <w:ind w:left="180" w:hanging="142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Colaboração:</w:t>
            </w: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Incentivar o trabalho em equipe e a troca de ideias.</w:t>
            </w:r>
          </w:p>
          <w:p w14:paraId="753E367A" w14:textId="77777777" w:rsidR="004529D2" w:rsidRPr="004529D2" w:rsidRDefault="004529D2" w:rsidP="004529D2">
            <w:pPr>
              <w:numPr>
                <w:ilvl w:val="0"/>
                <w:numId w:val="17"/>
              </w:numPr>
              <w:tabs>
                <w:tab w:val="clear" w:pos="720"/>
              </w:tabs>
              <w:spacing w:before="100" w:beforeAutospacing="1" w:after="100" w:afterAutospacing="1"/>
              <w:ind w:left="180" w:hanging="142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Leitura e interpretação:</w:t>
            </w: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Analisar uma imagem para extrair informações e estimular a imaginação.</w:t>
            </w:r>
          </w:p>
          <w:p w14:paraId="6EBCEC11" w14:textId="77777777" w:rsidR="004529D2" w:rsidRPr="004529D2" w:rsidRDefault="004529D2" w:rsidP="004529D2">
            <w:pPr>
              <w:numPr>
                <w:ilvl w:val="0"/>
                <w:numId w:val="17"/>
              </w:numPr>
              <w:tabs>
                <w:tab w:val="clear" w:pos="720"/>
              </w:tabs>
              <w:spacing w:before="100" w:beforeAutospacing="1" w:after="100" w:afterAutospacing="1"/>
              <w:ind w:left="180" w:hanging="142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Gramática:</w:t>
            </w: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Praticar o uso de conectivos, concordância e pontuação.</w:t>
            </w:r>
          </w:p>
          <w:p w14:paraId="60B92ADB" w14:textId="77777777" w:rsidR="004529D2" w:rsidRPr="004529D2" w:rsidRDefault="004529D2" w:rsidP="004529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9ED5" w:themeColor="accent4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color w:val="0F9ED5" w:themeColor="accent4"/>
                <w:kern w:val="0"/>
                <w:lang w:eastAsia="pt-PT"/>
                <w14:ligatures w14:val="none"/>
              </w:rPr>
              <w:t>Material:</w:t>
            </w:r>
          </w:p>
          <w:p w14:paraId="3AADF5F1" w14:textId="77777777" w:rsidR="004529D2" w:rsidRPr="004529D2" w:rsidRDefault="004529D2" w:rsidP="004529D2">
            <w:pPr>
              <w:numPr>
                <w:ilvl w:val="0"/>
                <w:numId w:val="18"/>
              </w:numPr>
              <w:tabs>
                <w:tab w:val="clear" w:pos="720"/>
                <w:tab w:val="num" w:pos="38"/>
              </w:tabs>
              <w:spacing w:before="100" w:beforeAutospacing="1" w:after="100" w:afterAutospacing="1"/>
              <w:ind w:left="180" w:hanging="142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Imagem "O Mago Assustado" (Pixabay) - projetada ou impressa para cada grupo.</w:t>
            </w:r>
          </w:p>
          <w:p w14:paraId="3EC0E4FC" w14:textId="77777777" w:rsidR="004529D2" w:rsidRPr="004529D2" w:rsidRDefault="004529D2" w:rsidP="004529D2">
            <w:pPr>
              <w:numPr>
                <w:ilvl w:val="0"/>
                <w:numId w:val="18"/>
              </w:numPr>
              <w:tabs>
                <w:tab w:val="clear" w:pos="720"/>
                <w:tab w:val="num" w:pos="38"/>
              </w:tabs>
              <w:spacing w:before="100" w:beforeAutospacing="1" w:after="100" w:afterAutospacing="1"/>
              <w:ind w:left="180" w:hanging="142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Papel e caneta (para a fase de rascunho).</w:t>
            </w:r>
          </w:p>
          <w:p w14:paraId="091D6780" w14:textId="77777777" w:rsidR="004529D2" w:rsidRPr="004529D2" w:rsidRDefault="004529D2" w:rsidP="004529D2">
            <w:pPr>
              <w:numPr>
                <w:ilvl w:val="0"/>
                <w:numId w:val="18"/>
              </w:numPr>
              <w:tabs>
                <w:tab w:val="clear" w:pos="720"/>
                <w:tab w:val="num" w:pos="38"/>
              </w:tabs>
              <w:spacing w:before="100" w:beforeAutospacing="1" w:after="100" w:afterAutospacing="1"/>
              <w:ind w:left="180" w:hanging="142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Plataforma de escrita colaborativa online (como Google Docs ou similar, para a versão final, opcional).</w:t>
            </w:r>
          </w:p>
          <w:p w14:paraId="481845B5" w14:textId="77777777" w:rsidR="004529D2" w:rsidRPr="004529D2" w:rsidRDefault="004529D2" w:rsidP="004529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9ED5" w:themeColor="accent4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color w:val="0F9ED5" w:themeColor="accent4"/>
                <w:kern w:val="0"/>
                <w:lang w:eastAsia="pt-PT"/>
                <w14:ligatures w14:val="none"/>
              </w:rPr>
              <w:t>Sequência de Atividades:</w:t>
            </w:r>
          </w:p>
          <w:p w14:paraId="66371109" w14:textId="77777777" w:rsidR="004529D2" w:rsidRPr="004529D2" w:rsidRDefault="004529D2" w:rsidP="004529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1. Ativação da Curiosidade (1 aula):</w:t>
            </w:r>
          </w:p>
          <w:p w14:paraId="69956FC4" w14:textId="77777777" w:rsidR="004529D2" w:rsidRPr="004529D2" w:rsidRDefault="004529D2" w:rsidP="002A3EA0">
            <w:pPr>
              <w:numPr>
                <w:ilvl w:val="0"/>
                <w:numId w:val="19"/>
              </w:numPr>
              <w:tabs>
                <w:tab w:val="clear" w:pos="720"/>
                <w:tab w:val="num" w:pos="180"/>
              </w:tabs>
              <w:spacing w:before="100" w:beforeAutospacing="1" w:after="120"/>
              <w:ind w:hanging="680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Apresentação da imagem:</w:t>
            </w: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Projete a imagem para a turma e faça perguntas instigantes:</w:t>
            </w:r>
          </w:p>
          <w:p w14:paraId="24EDA8D1" w14:textId="77777777" w:rsidR="004529D2" w:rsidRPr="004529D2" w:rsidRDefault="004529D2" w:rsidP="004529D2">
            <w:pPr>
              <w:numPr>
                <w:ilvl w:val="1"/>
                <w:numId w:val="19"/>
              </w:numPr>
              <w:tabs>
                <w:tab w:val="clear" w:pos="1440"/>
              </w:tabs>
              <w:spacing w:before="100" w:beforeAutospacing="1" w:after="100" w:afterAutospacing="1"/>
              <w:ind w:left="747" w:hanging="284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Quem é esse homem? Qual é a sua profissão?</w:t>
            </w:r>
          </w:p>
          <w:p w14:paraId="4C722202" w14:textId="77777777" w:rsidR="004529D2" w:rsidRPr="004529D2" w:rsidRDefault="004529D2" w:rsidP="004529D2">
            <w:pPr>
              <w:numPr>
                <w:ilvl w:val="1"/>
                <w:numId w:val="19"/>
              </w:numPr>
              <w:tabs>
                <w:tab w:val="clear" w:pos="1440"/>
              </w:tabs>
              <w:spacing w:before="100" w:beforeAutospacing="1" w:after="100" w:afterAutospacing="1"/>
              <w:ind w:left="747" w:hanging="284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Onde ele está? O que aconteceu com este lugar?</w:t>
            </w:r>
          </w:p>
          <w:p w14:paraId="518F7686" w14:textId="77777777" w:rsidR="004529D2" w:rsidRPr="004529D2" w:rsidRDefault="004529D2" w:rsidP="004529D2">
            <w:pPr>
              <w:numPr>
                <w:ilvl w:val="1"/>
                <w:numId w:val="19"/>
              </w:numPr>
              <w:tabs>
                <w:tab w:val="clear" w:pos="1440"/>
              </w:tabs>
              <w:spacing w:before="100" w:beforeAutospacing="1" w:after="100" w:afterAutospacing="1"/>
              <w:ind w:left="747" w:hanging="284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O que ele está procurando? Por que ele parece tão assustado?</w:t>
            </w:r>
          </w:p>
          <w:p w14:paraId="07C2DDAE" w14:textId="77777777" w:rsidR="004529D2" w:rsidRPr="004529D2" w:rsidRDefault="004529D2" w:rsidP="00011A84">
            <w:pPr>
              <w:numPr>
                <w:ilvl w:val="1"/>
                <w:numId w:val="19"/>
              </w:numPr>
              <w:tabs>
                <w:tab w:val="clear" w:pos="1440"/>
                <w:tab w:val="num" w:pos="747"/>
              </w:tabs>
              <w:spacing w:before="100" w:beforeAutospacing="1" w:after="100" w:afterAutospacing="1"/>
              <w:ind w:hanging="977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O que tem dentro dessa mala? E nessas prateleiras?</w:t>
            </w:r>
          </w:p>
          <w:p w14:paraId="59BF1E5F" w14:textId="77777777" w:rsidR="004529D2" w:rsidRPr="004529D2" w:rsidRDefault="004529D2" w:rsidP="00011A84">
            <w:pPr>
              <w:numPr>
                <w:ilvl w:val="0"/>
                <w:numId w:val="19"/>
              </w:numPr>
              <w:tabs>
                <w:tab w:val="clear" w:pos="720"/>
                <w:tab w:val="num" w:pos="180"/>
              </w:tabs>
              <w:spacing w:before="100" w:beforeAutospacing="1" w:after="100" w:afterAutospacing="1"/>
              <w:ind w:left="180" w:hanging="142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lastRenderedPageBreak/>
              <w:t>Brainstorming em grupo:</w:t>
            </w: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Divida a turma em grupos de 3-4 alunos. Peça que anotem todas as ideias que surgirem. Não há respostas erradas! A imagem deve servir como ponto de partida para a imaginação.</w:t>
            </w:r>
          </w:p>
          <w:p w14:paraId="13FD0B44" w14:textId="77777777" w:rsidR="004529D2" w:rsidRPr="004529D2" w:rsidRDefault="004529D2" w:rsidP="004529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2. Escrita Colaborativa (1 aula):</w:t>
            </w:r>
          </w:p>
          <w:p w14:paraId="6DA5E0A1" w14:textId="77777777" w:rsidR="004529D2" w:rsidRPr="004529D2" w:rsidRDefault="004529D2" w:rsidP="00011A84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</w:tabs>
              <w:spacing w:before="100" w:beforeAutospacing="1" w:after="100" w:afterAutospacing="1"/>
              <w:ind w:left="321" w:hanging="283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Instruções para a escrita:</w:t>
            </w: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Cada grupo deve criar uma história curta, dividida em três partes (introdução, desenvolvimento e conclusão), baseada na imagem e nas ideias discutidas no brainstorming.</w:t>
            </w:r>
          </w:p>
          <w:p w14:paraId="0FA771C8" w14:textId="77777777" w:rsidR="004529D2" w:rsidRPr="004529D2" w:rsidRDefault="004529D2" w:rsidP="00011A84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</w:tabs>
              <w:spacing w:before="100" w:beforeAutospacing="1" w:after="100" w:afterAutospacing="1"/>
              <w:ind w:left="321" w:hanging="283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Regra de ouro:</w:t>
            </w: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A história deve ser construída de forma colaborativa. Um aluno começa a escrever, o próximo continua e assim por diante. Todos devem contribuir com ideias e revisões.</w:t>
            </w:r>
          </w:p>
          <w:p w14:paraId="25C4D1B6" w14:textId="77777777" w:rsidR="004529D2" w:rsidRPr="004529D2" w:rsidRDefault="004529D2" w:rsidP="00011A84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</w:tabs>
              <w:spacing w:before="100" w:beforeAutospacing="1" w:after="100" w:afterAutospacing="1"/>
              <w:ind w:left="321" w:hanging="283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Foco na narrativa:</w:t>
            </w: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Incentive os alunos a criar personagens interessantes, um enredo envolvente e uma atmosfera misteriosa.</w:t>
            </w:r>
          </w:p>
          <w:p w14:paraId="0AADF49C" w14:textId="77777777" w:rsidR="004529D2" w:rsidRPr="004529D2" w:rsidRDefault="004529D2" w:rsidP="004529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3. Edição e Compartilhamento (1 aula):</w:t>
            </w:r>
          </w:p>
          <w:p w14:paraId="4E8DAEB5" w14:textId="77777777" w:rsidR="004529D2" w:rsidRPr="004529D2" w:rsidRDefault="004529D2" w:rsidP="002A3EA0">
            <w:pPr>
              <w:numPr>
                <w:ilvl w:val="0"/>
                <w:numId w:val="21"/>
              </w:numPr>
              <w:tabs>
                <w:tab w:val="clear" w:pos="720"/>
                <w:tab w:val="num" w:pos="180"/>
              </w:tabs>
              <w:spacing w:before="100" w:beforeAutospacing="1" w:after="120"/>
              <w:ind w:hanging="680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Revisão:</w:t>
            </w: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Após a conclusão do rascunho, os grupos devem revisar o texto, focando em:</w:t>
            </w:r>
          </w:p>
          <w:p w14:paraId="2C742BC6" w14:textId="77777777" w:rsidR="004529D2" w:rsidRPr="004529D2" w:rsidRDefault="004529D2" w:rsidP="002A3EA0">
            <w:pPr>
              <w:numPr>
                <w:ilvl w:val="1"/>
                <w:numId w:val="21"/>
              </w:numPr>
              <w:tabs>
                <w:tab w:val="clear" w:pos="1440"/>
                <w:tab w:val="num" w:pos="1314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Coerência narrativa (a história faz sentido?).</w:t>
            </w:r>
          </w:p>
          <w:p w14:paraId="7FC0127C" w14:textId="77777777" w:rsidR="004529D2" w:rsidRPr="004529D2" w:rsidRDefault="004529D2" w:rsidP="002A3EA0">
            <w:pPr>
              <w:numPr>
                <w:ilvl w:val="1"/>
                <w:numId w:val="21"/>
              </w:numPr>
              <w:tabs>
                <w:tab w:val="clear" w:pos="1440"/>
                <w:tab w:val="num" w:pos="1314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Clareza e fluidez do texto.</w:t>
            </w:r>
          </w:p>
          <w:p w14:paraId="0EF5F319" w14:textId="4BDA3B33" w:rsidR="002A3EA0" w:rsidRPr="004529D2" w:rsidRDefault="004529D2" w:rsidP="002A3EA0">
            <w:pPr>
              <w:numPr>
                <w:ilvl w:val="1"/>
                <w:numId w:val="21"/>
              </w:numPr>
              <w:tabs>
                <w:tab w:val="clear" w:pos="1440"/>
                <w:tab w:val="num" w:pos="1314"/>
              </w:tabs>
              <w:spacing w:before="100" w:beforeAutospacing="1" w:after="120"/>
              <w:ind w:left="1434" w:hanging="357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Correção gramatical e ortográfica.</w:t>
            </w:r>
          </w:p>
          <w:p w14:paraId="2BB4EF61" w14:textId="77777777" w:rsidR="004529D2" w:rsidRPr="004529D2" w:rsidRDefault="004529D2" w:rsidP="00011A84">
            <w:pPr>
              <w:numPr>
                <w:ilvl w:val="0"/>
                <w:numId w:val="21"/>
              </w:numPr>
              <w:tabs>
                <w:tab w:val="clear" w:pos="720"/>
                <w:tab w:val="num" w:pos="180"/>
              </w:tabs>
              <w:spacing w:before="100" w:beforeAutospacing="1" w:after="100" w:afterAutospacing="1"/>
              <w:ind w:left="1739" w:hanging="170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Apresentação:</w:t>
            </w: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Cada grupo pode ler a sua história para a turma ou postá-la em uma plataforma online (se disponível).</w:t>
            </w:r>
          </w:p>
          <w:p w14:paraId="575029B7" w14:textId="77777777" w:rsidR="004529D2" w:rsidRPr="004529D2" w:rsidRDefault="004529D2" w:rsidP="004529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9ED5" w:themeColor="accent4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color w:val="0F9ED5" w:themeColor="accent4"/>
                <w:kern w:val="0"/>
                <w:lang w:eastAsia="pt-PT"/>
                <w14:ligatures w14:val="none"/>
              </w:rPr>
              <w:t>Critérios de Avaliação:</w:t>
            </w:r>
          </w:p>
          <w:p w14:paraId="395D2447" w14:textId="77777777" w:rsidR="004529D2" w:rsidRPr="004529D2" w:rsidRDefault="004529D2" w:rsidP="00011A84">
            <w:pPr>
              <w:numPr>
                <w:ilvl w:val="0"/>
                <w:numId w:val="22"/>
              </w:numPr>
              <w:tabs>
                <w:tab w:val="clear" w:pos="720"/>
                <w:tab w:val="num" w:pos="321"/>
              </w:tabs>
              <w:spacing w:before="100" w:beforeAutospacing="1" w:after="100" w:afterAutospacing="1"/>
              <w:ind w:hanging="682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Criatividade e originalidade da história.</w:t>
            </w:r>
          </w:p>
          <w:p w14:paraId="4545869E" w14:textId="77777777" w:rsidR="004529D2" w:rsidRPr="004529D2" w:rsidRDefault="004529D2" w:rsidP="00011A84">
            <w:pPr>
              <w:numPr>
                <w:ilvl w:val="0"/>
                <w:numId w:val="22"/>
              </w:numPr>
              <w:tabs>
                <w:tab w:val="clear" w:pos="720"/>
                <w:tab w:val="num" w:pos="321"/>
              </w:tabs>
              <w:spacing w:before="100" w:beforeAutospacing="1" w:after="100" w:afterAutospacing="1"/>
              <w:ind w:hanging="682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Coerência narrativa e desenvolvimento do enredo.</w:t>
            </w:r>
          </w:p>
          <w:p w14:paraId="174A388A" w14:textId="77777777" w:rsidR="004529D2" w:rsidRPr="004529D2" w:rsidRDefault="004529D2" w:rsidP="00011A84">
            <w:pPr>
              <w:numPr>
                <w:ilvl w:val="0"/>
                <w:numId w:val="22"/>
              </w:numPr>
              <w:tabs>
                <w:tab w:val="clear" w:pos="720"/>
                <w:tab w:val="num" w:pos="321"/>
              </w:tabs>
              <w:spacing w:before="100" w:beforeAutospacing="1" w:after="100" w:afterAutospacing="1"/>
              <w:ind w:hanging="682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Uso correto da língua portuguesa.</w:t>
            </w:r>
          </w:p>
          <w:p w14:paraId="1567B125" w14:textId="77777777" w:rsidR="004529D2" w:rsidRPr="004529D2" w:rsidRDefault="004529D2" w:rsidP="00011A84">
            <w:pPr>
              <w:numPr>
                <w:ilvl w:val="0"/>
                <w:numId w:val="22"/>
              </w:numPr>
              <w:tabs>
                <w:tab w:val="clear" w:pos="720"/>
                <w:tab w:val="num" w:pos="321"/>
              </w:tabs>
              <w:spacing w:before="100" w:beforeAutospacing="1" w:after="100" w:afterAutospacing="1"/>
              <w:ind w:hanging="682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Participação e colaboração de todos os membros do grupo.</w:t>
            </w:r>
          </w:p>
          <w:p w14:paraId="460395F5" w14:textId="77777777" w:rsidR="004529D2" w:rsidRPr="004529D2" w:rsidRDefault="004529D2" w:rsidP="004529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Variações e Extensões:</w:t>
            </w:r>
          </w:p>
          <w:p w14:paraId="129CB6B7" w14:textId="77777777" w:rsidR="004529D2" w:rsidRPr="004529D2" w:rsidRDefault="004529D2" w:rsidP="00011A84">
            <w:pPr>
              <w:numPr>
                <w:ilvl w:val="0"/>
                <w:numId w:val="23"/>
              </w:numPr>
              <w:tabs>
                <w:tab w:val="clear" w:pos="720"/>
                <w:tab w:val="num" w:pos="321"/>
              </w:tabs>
              <w:spacing w:before="100" w:beforeAutospacing="1" w:after="100" w:afterAutospacing="1"/>
              <w:ind w:left="321" w:hanging="283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Criação de novos personagens:</w:t>
            </w: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Os alunos podem imaginar quem morava ou trabalhava na farmácia arruinada.</w:t>
            </w:r>
          </w:p>
          <w:p w14:paraId="211A54BD" w14:textId="77777777" w:rsidR="004529D2" w:rsidRPr="004529D2" w:rsidRDefault="004529D2" w:rsidP="00011A84">
            <w:pPr>
              <w:numPr>
                <w:ilvl w:val="0"/>
                <w:numId w:val="23"/>
              </w:numPr>
              <w:tabs>
                <w:tab w:val="clear" w:pos="720"/>
                <w:tab w:val="num" w:pos="321"/>
              </w:tabs>
              <w:spacing w:before="100" w:beforeAutospacing="1" w:after="100" w:afterAutospacing="1"/>
              <w:ind w:hanging="682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Ilustração da história:</w:t>
            </w: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Os alunos podem desenhar cenas de suas histórias.</w:t>
            </w:r>
          </w:p>
          <w:p w14:paraId="0A318A5D" w14:textId="77777777" w:rsidR="004529D2" w:rsidRPr="004529D2" w:rsidRDefault="004529D2" w:rsidP="00011A84">
            <w:pPr>
              <w:numPr>
                <w:ilvl w:val="0"/>
                <w:numId w:val="23"/>
              </w:numPr>
              <w:tabs>
                <w:tab w:val="clear" w:pos="720"/>
                <w:tab w:val="num" w:pos="321"/>
              </w:tabs>
              <w:spacing w:before="100" w:beforeAutospacing="1" w:after="100" w:afterAutospacing="1"/>
              <w:ind w:left="321" w:hanging="283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529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Criação de um jogo:</w:t>
            </w:r>
            <w:r w:rsidRPr="004529D2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Os alunos podem criar um jogo de tabuleiro ou de RPG baseado na história.</w:t>
            </w:r>
          </w:p>
          <w:p w14:paraId="0EBB2546" w14:textId="7C78EB37" w:rsidR="005C0B61" w:rsidRPr="0060413D" w:rsidRDefault="005C0B61" w:rsidP="00FE7174">
            <w:pPr>
              <w:spacing w:before="100" w:beforeAutospacing="1" w:after="100" w:afterAutospacing="1"/>
              <w:jc w:val="both"/>
              <w:rPr>
                <w:rStyle w:val="Forte"/>
                <w:rFonts w:cs="Open Sans"/>
                <w:b w:val="0"/>
                <w:bCs w:val="0"/>
                <w:sz w:val="22"/>
                <w:szCs w:val="22"/>
                <w:shd w:val="clear" w:color="auto" w:fill="FFFFFF"/>
              </w:rPr>
            </w:pPr>
          </w:p>
        </w:tc>
      </w:tr>
    </w:tbl>
    <w:p w14:paraId="2DF36B43" w14:textId="77777777" w:rsidR="002F7B9A" w:rsidRDefault="002F7B9A" w:rsidP="002F08E2">
      <w:pPr>
        <w:tabs>
          <w:tab w:val="left" w:pos="3756"/>
        </w:tabs>
      </w:pPr>
    </w:p>
    <w:tbl>
      <w:tblPr>
        <w:tblStyle w:val="TabelacomGrelha"/>
        <w:tblW w:w="10768" w:type="dxa"/>
        <w:tblLook w:val="04A0" w:firstRow="1" w:lastRow="0" w:firstColumn="1" w:lastColumn="0" w:noHBand="0" w:noVBand="1"/>
      </w:tblPr>
      <w:tblGrid>
        <w:gridCol w:w="1271"/>
        <w:gridCol w:w="9497"/>
      </w:tblGrid>
      <w:tr w:rsidR="0018428C" w:rsidRPr="0060413D" w14:paraId="480CF402" w14:textId="77777777" w:rsidTr="00192F80">
        <w:tc>
          <w:tcPr>
            <w:tcW w:w="1271" w:type="dxa"/>
            <w:shd w:val="clear" w:color="auto" w:fill="FAE2D5" w:themeFill="accent2" w:themeFillTint="33"/>
          </w:tcPr>
          <w:p w14:paraId="722216A6" w14:textId="16E3586B" w:rsidR="0018428C" w:rsidRPr="00AE3390" w:rsidRDefault="0018428C" w:rsidP="00035336">
            <w:pPr>
              <w:tabs>
                <w:tab w:val="left" w:pos="3756"/>
              </w:tabs>
              <w:spacing w:before="120"/>
              <w:rPr>
                <w:b/>
                <w:bCs/>
              </w:rPr>
            </w:pPr>
            <w:r w:rsidRPr="00AE3390">
              <w:rPr>
                <w:b/>
                <w:bCs/>
              </w:rPr>
              <w:t xml:space="preserve">Prompt </w:t>
            </w:r>
            <w:r>
              <w:rPr>
                <w:b/>
                <w:bCs/>
              </w:rPr>
              <w:t>2</w:t>
            </w:r>
          </w:p>
        </w:tc>
        <w:tc>
          <w:tcPr>
            <w:tcW w:w="9497" w:type="dxa"/>
            <w:shd w:val="clear" w:color="auto" w:fill="FAE2D5" w:themeFill="accent2" w:themeFillTint="33"/>
          </w:tcPr>
          <w:p w14:paraId="20CBDDE9" w14:textId="41F45B91" w:rsidR="0018428C" w:rsidRPr="00E2284F" w:rsidRDefault="00E2284F" w:rsidP="004658B4">
            <w:pPr>
              <w:tabs>
                <w:tab w:val="left" w:pos="3756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E2284F">
              <w:rPr>
                <w:sz w:val="22"/>
                <w:szCs w:val="22"/>
              </w:rPr>
              <w:t>Sugere</w:t>
            </w:r>
            <w:r>
              <w:rPr>
                <w:sz w:val="22"/>
                <w:szCs w:val="22"/>
              </w:rPr>
              <w:t xml:space="preserve"> adjetivos que ajudem os alunos a caracterizar </w:t>
            </w:r>
            <w:r w:rsidRPr="00E2284F">
              <w:rPr>
                <w:sz w:val="22"/>
                <w:szCs w:val="22"/>
              </w:rPr>
              <w:t>física e psicol</w:t>
            </w:r>
            <w:r>
              <w:rPr>
                <w:sz w:val="22"/>
                <w:szCs w:val="22"/>
              </w:rPr>
              <w:t>o</w:t>
            </w:r>
            <w:r w:rsidRPr="00E2284F">
              <w:rPr>
                <w:sz w:val="22"/>
                <w:szCs w:val="22"/>
              </w:rPr>
              <w:t>gica</w:t>
            </w:r>
            <w:r>
              <w:rPr>
                <w:sz w:val="22"/>
                <w:szCs w:val="22"/>
              </w:rPr>
              <w:t>mente</w:t>
            </w:r>
            <w:r w:rsidRPr="00E2284F">
              <w:rPr>
                <w:sz w:val="22"/>
                <w:szCs w:val="22"/>
              </w:rPr>
              <w:t xml:space="preserve"> a personagem da imagem</w:t>
            </w:r>
          </w:p>
        </w:tc>
      </w:tr>
      <w:tr w:rsidR="0018428C" w:rsidRPr="0060413D" w14:paraId="14B2DB9F" w14:textId="77777777" w:rsidTr="0093160B">
        <w:tc>
          <w:tcPr>
            <w:tcW w:w="1271" w:type="dxa"/>
          </w:tcPr>
          <w:p w14:paraId="33F9CBB1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11080C69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7CD0DA14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734B2B79" w14:textId="2CF2394B" w:rsidR="0018428C" w:rsidRDefault="00E2284F" w:rsidP="0093160B">
            <w:pPr>
              <w:tabs>
                <w:tab w:val="left" w:pos="3756"/>
              </w:tabs>
              <w:jc w:val="center"/>
            </w:pPr>
            <w:r w:rsidRPr="00AE3390">
              <w:rPr>
                <w:b/>
                <w:bCs/>
              </w:rPr>
              <w:t>Resposta gerada</w:t>
            </w:r>
            <w:r>
              <w:t xml:space="preserve"> </w:t>
            </w:r>
            <w:r w:rsidRPr="002A3EA0">
              <w:rPr>
                <w:b/>
                <w:bCs/>
              </w:rPr>
              <w:t xml:space="preserve">pelo </w:t>
            </w:r>
            <w:r w:rsidRPr="002A3EA0">
              <w:rPr>
                <w:b/>
                <w:bCs/>
                <w:i/>
                <w:iCs/>
              </w:rPr>
              <w:t>chatbot</w:t>
            </w:r>
          </w:p>
          <w:p w14:paraId="25CFA4B0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29EDC4C9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21A32C7C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0BEE663E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53D52027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323F6AE2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45F43D76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45E6BE25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401968F5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29DC5ED7" w14:textId="77777777" w:rsidR="0018428C" w:rsidRDefault="0018428C" w:rsidP="0093160B">
            <w:pPr>
              <w:tabs>
                <w:tab w:val="left" w:pos="3756"/>
              </w:tabs>
              <w:jc w:val="center"/>
            </w:pPr>
          </w:p>
          <w:p w14:paraId="4C0CB216" w14:textId="77777777" w:rsidR="00BB4178" w:rsidRDefault="00BB4178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38C1B1DD" w14:textId="77777777" w:rsidR="00BB4178" w:rsidRDefault="00BB4178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696A4FEB" w14:textId="77777777" w:rsidR="00BB4178" w:rsidRDefault="00BB4178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062F1DCC" w14:textId="79D131A4" w:rsidR="0018428C" w:rsidRDefault="0018428C" w:rsidP="0093160B">
            <w:pPr>
              <w:tabs>
                <w:tab w:val="left" w:pos="3756"/>
              </w:tabs>
              <w:jc w:val="center"/>
            </w:pPr>
            <w:r w:rsidRPr="00AE3390">
              <w:rPr>
                <w:b/>
                <w:bCs/>
              </w:rPr>
              <w:t>Resposta gerada</w:t>
            </w:r>
            <w:r>
              <w:t xml:space="preserve"> pelo </w:t>
            </w:r>
            <w:r w:rsidRPr="005A18EC">
              <w:rPr>
                <w:i/>
                <w:iCs/>
              </w:rPr>
              <w:t>chatbot</w:t>
            </w:r>
          </w:p>
        </w:tc>
        <w:tc>
          <w:tcPr>
            <w:tcW w:w="9497" w:type="dxa"/>
          </w:tcPr>
          <w:p w14:paraId="5C441393" w14:textId="77777777" w:rsidR="00192F80" w:rsidRPr="00192F80" w:rsidRDefault="00192F80" w:rsidP="00192F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lastRenderedPageBreak/>
              <w:t>Para ajudar os teus alunos do 7.º ano a expandirem o vocabulário e a fugirem dos adjetivos mais óbvios (como "velho" ou "assustado"), aqui tens uma seleção de palavras divididas pelas duas vertentes.</w:t>
            </w:r>
          </w:p>
          <w:p w14:paraId="3AAFDE1F" w14:textId="77777777" w:rsidR="00192F80" w:rsidRPr="00192F80" w:rsidRDefault="00192F80" w:rsidP="00192F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Estas listas podem ser apresentadas como um "banco de palavras" para apoiar a escrita:</w:t>
            </w:r>
          </w:p>
          <w:p w14:paraId="07E91E70" w14:textId="77777777" w:rsidR="00192F80" w:rsidRPr="00192F80" w:rsidRDefault="00192F80" w:rsidP="00192F8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</w:pPr>
            <w:r w:rsidRPr="00192F80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## Caracterização Física (O aspeto exterior)</w:t>
            </w:r>
          </w:p>
          <w:p w14:paraId="154153A1" w14:textId="77777777" w:rsidR="00192F80" w:rsidRPr="00192F80" w:rsidRDefault="00192F80" w:rsidP="00192F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lastRenderedPageBreak/>
              <w:t>Estes adjetivos focam-se nas feições marcantes, na roupa e na postura da personagem:</w:t>
            </w:r>
          </w:p>
          <w:p w14:paraId="06321006" w14:textId="77777777" w:rsidR="00192F80" w:rsidRPr="00192F80" w:rsidRDefault="00192F80" w:rsidP="00192F80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192F8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Expressão facial: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Boquiaberto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estupefacto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esbugalhado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(olhos),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expressivo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transfigurado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(pelo choque).</w:t>
            </w:r>
          </w:p>
          <w:p w14:paraId="499D6310" w14:textId="77777777" w:rsidR="00192F80" w:rsidRPr="00192F80" w:rsidRDefault="00192F80" w:rsidP="00192F80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192F8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Cabelo e barba: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Barbudo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canoso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(cabelos brancos),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longo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desgrenhado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venerável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(aspeto de sábio antigo).</w:t>
            </w:r>
          </w:p>
          <w:p w14:paraId="35EE2F16" w14:textId="77777777" w:rsidR="00192F80" w:rsidRPr="00192F80" w:rsidRDefault="00192F80" w:rsidP="00192F80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192F8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Postura e corpo: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Esguio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(magro e alto),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curvado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hesitante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estático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(paralisado pelo choque).</w:t>
            </w:r>
          </w:p>
          <w:p w14:paraId="0D912368" w14:textId="77777777" w:rsidR="00192F80" w:rsidRPr="00192F80" w:rsidRDefault="00192F80" w:rsidP="00192F80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192F8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Vestuário: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Excêntrico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tradicional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arcano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(místico/mágico),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desgastado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peculiar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.</w:t>
            </w:r>
          </w:p>
          <w:p w14:paraId="1407FA0A" w14:textId="77777777" w:rsidR="00192F80" w:rsidRPr="00192F80" w:rsidRDefault="00192F80" w:rsidP="00192F8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</w:pPr>
            <w:r w:rsidRPr="00192F80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## Caracterização Psicológica (A mente e as emoções)</w:t>
            </w:r>
          </w:p>
          <w:p w14:paraId="11102063" w14:textId="77777777" w:rsidR="00192F80" w:rsidRPr="00192F80" w:rsidRDefault="00192F80" w:rsidP="00192F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Estes adjetivos ajudam a inferir o que a personagem está a sentir ou como é a sua personalidade:</w:t>
            </w:r>
          </w:p>
          <w:p w14:paraId="32B725C5" w14:textId="77777777" w:rsidR="00192F80" w:rsidRPr="00192F80" w:rsidRDefault="00192F80" w:rsidP="00192F80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192F8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Emoção imediata: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Aterrorizado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perplexo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desorientado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pasmado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alarmado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impotente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.</w:t>
            </w:r>
          </w:p>
          <w:p w14:paraId="3730CC0F" w14:textId="77777777" w:rsidR="00192F80" w:rsidRPr="00192F80" w:rsidRDefault="00192F80" w:rsidP="00192F80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192F8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Personalidade/Perfil (deduzido pelo contexto):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*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Curioso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ou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meticuloso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(por guardar tantos frascos organizados).</w:t>
            </w:r>
          </w:p>
          <w:p w14:paraId="66113EF4" w14:textId="77777777" w:rsidR="00192F80" w:rsidRPr="00192F80" w:rsidRDefault="00192F80" w:rsidP="00192F80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Cauteloso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ou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zeloso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(por tentar salvar a sua mala de viagem no meio do caos).</w:t>
            </w:r>
          </w:p>
          <w:p w14:paraId="3EA8F8DF" w14:textId="77777777" w:rsidR="00192F80" w:rsidRPr="00192F80" w:rsidRDefault="00192F80" w:rsidP="00192F80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Sábio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(o arquétipo clássico do feiticeiro/alquimista), mas que se revela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vulnerável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perante a destruição.</w:t>
            </w:r>
          </w:p>
          <w:p w14:paraId="736061DE" w14:textId="77777777" w:rsidR="00192F80" w:rsidRPr="00192F80" w:rsidRDefault="00192F80" w:rsidP="00192F80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192F80">
              <w:rPr>
                <w:rFonts w:ascii="Segoe UI Emoji" w:eastAsia="Times New Roman" w:hAnsi="Segoe UI Emoji" w:cs="Segoe UI Emoji"/>
                <w:kern w:val="0"/>
                <w:lang w:eastAsia="pt-PT"/>
                <w14:ligatures w14:val="none"/>
              </w:rPr>
              <w:t>💡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</w:t>
            </w:r>
            <w:r w:rsidRPr="00192F8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Dica Pedagógica: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Podes desafiar os alunos a escolherem </w:t>
            </w:r>
            <w:r w:rsidRPr="00192F8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três adjetivos de cada lista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e a justificarem a sua escolha com base em detalhes concretos da imagem (ex: 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 xml:space="preserve">"Ele parece </w:t>
            </w:r>
            <w:r w:rsidRPr="00192F8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t-PT"/>
                <w14:ligatures w14:val="none"/>
              </w:rPr>
              <w:t>estupefacto</w:t>
            </w:r>
            <w:r w:rsidRPr="00192F80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 xml:space="preserve"> porque está de boca aberta e com os olhos muito abertos"</w:t>
            </w:r>
            <w:r w:rsidRPr="00192F8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). Isto trabalha simultaneamente a descrição textual e a leitura de imagem!</w:t>
            </w:r>
          </w:p>
          <w:p w14:paraId="67E69A1B" w14:textId="77777777" w:rsidR="0018428C" w:rsidRPr="0060413D" w:rsidRDefault="0018428C" w:rsidP="00FA0141">
            <w:pPr>
              <w:tabs>
                <w:tab w:val="left" w:pos="3756"/>
              </w:tabs>
              <w:jc w:val="both"/>
              <w:rPr>
                <w:rStyle w:val="Forte"/>
                <w:rFonts w:cs="Open Sans"/>
                <w:b w:val="0"/>
                <w:bCs w:val="0"/>
                <w:sz w:val="22"/>
                <w:szCs w:val="22"/>
                <w:shd w:val="clear" w:color="auto" w:fill="FFFFFF"/>
              </w:rPr>
            </w:pPr>
          </w:p>
        </w:tc>
      </w:tr>
      <w:tr w:rsidR="00192F80" w:rsidRPr="0060413D" w14:paraId="77D95821" w14:textId="77777777" w:rsidTr="00035336">
        <w:tc>
          <w:tcPr>
            <w:tcW w:w="1271" w:type="dxa"/>
            <w:shd w:val="clear" w:color="auto" w:fill="FAE2D5" w:themeFill="accent2" w:themeFillTint="33"/>
          </w:tcPr>
          <w:p w14:paraId="27AED185" w14:textId="111B1A4B" w:rsidR="00192F80" w:rsidRDefault="00192F80" w:rsidP="00035336">
            <w:pPr>
              <w:tabs>
                <w:tab w:val="left" w:pos="3756"/>
              </w:tabs>
              <w:spacing w:before="120"/>
              <w:jc w:val="center"/>
            </w:pPr>
            <w:r w:rsidRPr="00AE3390">
              <w:rPr>
                <w:b/>
                <w:bCs/>
              </w:rPr>
              <w:t xml:space="preserve">Prompt </w:t>
            </w:r>
            <w:r>
              <w:rPr>
                <w:b/>
                <w:bCs/>
              </w:rPr>
              <w:t>3</w:t>
            </w:r>
          </w:p>
        </w:tc>
        <w:tc>
          <w:tcPr>
            <w:tcW w:w="9497" w:type="dxa"/>
            <w:shd w:val="clear" w:color="auto" w:fill="FAE2D5" w:themeFill="accent2" w:themeFillTint="33"/>
          </w:tcPr>
          <w:p w14:paraId="78A89E99" w14:textId="7C61F2EA" w:rsidR="00192F80" w:rsidRPr="00035336" w:rsidRDefault="00192F80" w:rsidP="004658B4">
            <w:pPr>
              <w:spacing w:before="120" w:after="120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035336">
              <w:rPr>
                <w:rFonts w:eastAsia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Sugere 3 situações iniciais alternativas que ajudem os alunos a avançar para a etapa do desenvolvimento</w:t>
            </w:r>
          </w:p>
        </w:tc>
      </w:tr>
      <w:tr w:rsidR="00192F80" w:rsidRPr="0060413D" w14:paraId="71977C1D" w14:textId="77777777" w:rsidTr="0093160B">
        <w:tc>
          <w:tcPr>
            <w:tcW w:w="1271" w:type="dxa"/>
          </w:tcPr>
          <w:p w14:paraId="4C21F19A" w14:textId="77777777" w:rsidR="00192F80" w:rsidRDefault="00192F80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74437CCC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0E557517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7994A474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03A9C00D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0F37E285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240D253C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4A6B4BE0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76C764CA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78D428BD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244A9109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i/>
                <w:iCs/>
              </w:rPr>
            </w:pPr>
            <w:r w:rsidRPr="00AE3390">
              <w:rPr>
                <w:b/>
                <w:bCs/>
              </w:rPr>
              <w:t>Resposta gerada</w:t>
            </w:r>
            <w:r>
              <w:t xml:space="preserve"> </w:t>
            </w:r>
            <w:r w:rsidRPr="00C92B41">
              <w:rPr>
                <w:b/>
                <w:bCs/>
              </w:rPr>
              <w:t xml:space="preserve">pelo </w:t>
            </w:r>
            <w:r w:rsidRPr="00C92B41">
              <w:rPr>
                <w:b/>
                <w:bCs/>
                <w:i/>
                <w:iCs/>
              </w:rPr>
              <w:t>chatbot</w:t>
            </w:r>
          </w:p>
          <w:p w14:paraId="44B7EB9A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  <w:i/>
                <w:iCs/>
              </w:rPr>
            </w:pPr>
          </w:p>
          <w:p w14:paraId="60CAAFFB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  <w:i/>
                <w:iCs/>
              </w:rPr>
            </w:pPr>
          </w:p>
          <w:p w14:paraId="2E32508B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  <w:i/>
                <w:iCs/>
              </w:rPr>
            </w:pPr>
          </w:p>
          <w:p w14:paraId="0C70AC52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  <w:i/>
                <w:iCs/>
              </w:rPr>
            </w:pPr>
          </w:p>
          <w:p w14:paraId="704E75D2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  <w:i/>
                <w:iCs/>
              </w:rPr>
            </w:pPr>
          </w:p>
          <w:p w14:paraId="77577C6F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  <w:i/>
                <w:iCs/>
              </w:rPr>
            </w:pPr>
          </w:p>
          <w:p w14:paraId="2786B5BA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  <w:i/>
                <w:iCs/>
              </w:rPr>
            </w:pPr>
          </w:p>
          <w:p w14:paraId="0A80EE4E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  <w:i/>
                <w:iCs/>
              </w:rPr>
            </w:pPr>
          </w:p>
          <w:p w14:paraId="12CD50AF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  <w:i/>
                <w:iCs/>
              </w:rPr>
            </w:pPr>
          </w:p>
          <w:p w14:paraId="4AA9BF18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  <w:i/>
                <w:iCs/>
              </w:rPr>
            </w:pPr>
          </w:p>
          <w:p w14:paraId="565F7D72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  <w:i/>
                <w:iCs/>
              </w:rPr>
            </w:pPr>
          </w:p>
          <w:p w14:paraId="78651649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  <w:i/>
                <w:iCs/>
              </w:rPr>
            </w:pPr>
          </w:p>
          <w:p w14:paraId="1021F6D3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546941A0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6CE9B559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71A0023E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1328F5A2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0A179B63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08CE1FD7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5C7782A7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1A27447F" w14:textId="66A82A9C" w:rsidR="00035336" w:rsidRPr="00AE3390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  <w:r w:rsidRPr="00AE3390">
              <w:rPr>
                <w:b/>
                <w:bCs/>
              </w:rPr>
              <w:t>Resposta gerada</w:t>
            </w:r>
            <w:r>
              <w:t xml:space="preserve"> pelo </w:t>
            </w:r>
            <w:r w:rsidRPr="005A18EC">
              <w:rPr>
                <w:i/>
                <w:iCs/>
              </w:rPr>
              <w:t>chatbot</w:t>
            </w:r>
          </w:p>
        </w:tc>
        <w:tc>
          <w:tcPr>
            <w:tcW w:w="9497" w:type="dxa"/>
          </w:tcPr>
          <w:p w14:paraId="0A205BF5" w14:textId="77777777" w:rsidR="00035336" w:rsidRPr="00035336" w:rsidRDefault="00035336" w:rsidP="004658B4">
            <w:pPr>
              <w:spacing w:before="120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035336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lastRenderedPageBreak/>
              <w:t xml:space="preserve">Para ajudar os alunos a ultrapassarem o bloqueio da "folha em branco" e dar o empurrão necessário para o desenvolvimento da narrativa, aqui tens </w:t>
            </w:r>
            <w:r w:rsidRPr="00035336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3 situações iniciais alternativas</w:t>
            </w:r>
            <w:r w:rsidRPr="00035336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(ganchos de introdução).</w:t>
            </w:r>
          </w:p>
          <w:p w14:paraId="16748C24" w14:textId="77777777" w:rsidR="00035336" w:rsidRPr="00035336" w:rsidRDefault="00035336" w:rsidP="000353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035336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Cada uma foca-se num género ou perspetiva diferente, permitindo que os grupos escolham a que melhor se adapta ao estilo de história que querem contar:</w:t>
            </w:r>
          </w:p>
          <w:p w14:paraId="1030F528" w14:textId="77777777" w:rsidR="00035336" w:rsidRPr="00035336" w:rsidRDefault="00035336" w:rsidP="0003533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</w:pPr>
            <w:r w:rsidRPr="00035336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Opção 1: O Ponto de Vista do Mago (Ação e Mistério)</w:t>
            </w:r>
          </w:p>
          <w:p w14:paraId="4139BC39" w14:textId="77777777" w:rsidR="00035336" w:rsidRPr="00035336" w:rsidRDefault="00035336" w:rsidP="00035336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035336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O Gancho:</w:t>
            </w:r>
            <w:r w:rsidRPr="00035336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</w:t>
            </w:r>
            <w:r w:rsidRPr="00035336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"Faltavam apenas duas gotas do veneno de escorpião azul para concluir a poção de cura do Rei. De repente, o chão tremeu com a força de mil trovões e a parede norte desabou, erguendo uma nuvem de pó cinzento. Quando a poeira assentou, o velho alquimista abriu a boca, em choque: o frasco azul tinha desaparecido da prateleira e, no seu lugar, no meio dos escombros, estava..."</w:t>
            </w:r>
          </w:p>
          <w:p w14:paraId="5EF6B57D" w14:textId="77777777" w:rsidR="00035336" w:rsidRDefault="00035336" w:rsidP="00035336">
            <w:pPr>
              <w:numPr>
                <w:ilvl w:val="0"/>
                <w:numId w:val="2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035336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Para o Desenvolvimento:</w:t>
            </w:r>
            <w:r w:rsidRPr="00035336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Os alunos devem continuar a história explicando o que apareceu no meio dos escombros e o que o mago vai fazer agora que o tempo está a contar para salvar o Rei.</w:t>
            </w:r>
          </w:p>
          <w:p w14:paraId="7AFBCBD4" w14:textId="77777777" w:rsidR="00035336" w:rsidRDefault="00035336" w:rsidP="000353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  <w:p w14:paraId="0836B4F5" w14:textId="77777777" w:rsidR="00035336" w:rsidRPr="00035336" w:rsidRDefault="00035336" w:rsidP="000353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  <w:p w14:paraId="399D73FF" w14:textId="77777777" w:rsidR="00035336" w:rsidRPr="00035336" w:rsidRDefault="00035336" w:rsidP="0003533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</w:pPr>
            <w:r w:rsidRPr="00035336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Opção 2: O Ponto de Vista de quem Invadiu (Aventura e Fantasia)</w:t>
            </w:r>
          </w:p>
          <w:p w14:paraId="6877D394" w14:textId="77777777" w:rsidR="00035336" w:rsidRPr="00035336" w:rsidRDefault="00035336" w:rsidP="00035336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035336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O Gancho:</w:t>
            </w:r>
            <w:r w:rsidRPr="00035336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</w:t>
            </w:r>
            <w:r w:rsidRPr="00035336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"Andávamos há dias a explorar as catacumbas secretas do castelo abandonado, guiados apenas por um mapa antigo e rasgado. Quando finalmente conseguimos deitar abaixo a última parede de pedra, a surpresa foi total. Não estávamos numa mina vazia, mas sim num laboratório secreto! Do outro lado da sala, um homem de barbas longas e chapéu pontiagudo olhava para nós com os olhos esbugalhados de terror, agarrando uma mala de cabedal como se a sua vida dependesse disso..."</w:t>
            </w:r>
          </w:p>
          <w:p w14:paraId="57FCBBB7" w14:textId="77777777" w:rsidR="00035336" w:rsidRPr="00035336" w:rsidRDefault="00035336" w:rsidP="00035336">
            <w:pPr>
              <w:numPr>
                <w:ilvl w:val="0"/>
                <w:numId w:val="2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035336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Para o Desenvolvimento:</w:t>
            </w:r>
            <w:r w:rsidRPr="00035336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Aqui os alunos escrevem do ponto de vista dos "invasores" (que podem ser heróis, ladrões ou exploradores). O que acontece no confronto entre eles e o mago? O que está na mala?</w:t>
            </w:r>
          </w:p>
          <w:p w14:paraId="15BA4B5A" w14:textId="77777777" w:rsidR="00035336" w:rsidRPr="00035336" w:rsidRDefault="00035336" w:rsidP="0003533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</w:pPr>
            <w:r w:rsidRPr="00035336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Opção 3: O Ponto de Vista de um Objeto Animado (Humor e Fantasia)</w:t>
            </w:r>
          </w:p>
          <w:p w14:paraId="26E97671" w14:textId="77777777" w:rsidR="00035336" w:rsidRPr="00035336" w:rsidRDefault="00035336" w:rsidP="00035336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035336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O Gancho:</w:t>
            </w:r>
            <w:r w:rsidRPr="00035336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</w:t>
            </w:r>
            <w:r w:rsidRPr="00035336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"A vida na prateleira número 4 sempre foi uma seca. Eu, um pequeno frasco de vidro cheio de um líquido verde e pegajoso, passava os dias a ver o mestre Nicolau a ressonar. Mas hoje tudo mudou. Um estrondo monumental desfez metade do laboratório em pedacinhos! Eu safei-me por um milagre. Olhei para baixo e vi o mestre paralisado, a olhar fixamente para a parede partida. Ele ainda não percebeu, mas o que entrou por aquele buraco não foi uma pedra... foi algo vivo."</w:t>
            </w:r>
          </w:p>
          <w:p w14:paraId="6571901C" w14:textId="77777777" w:rsidR="00035336" w:rsidRPr="00035336" w:rsidRDefault="00035336" w:rsidP="00035336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035336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Para o Desenvolvimento:</w:t>
            </w:r>
            <w:r w:rsidRPr="00035336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Uma abordagem mais original e divertida. Os alunos continuam a história revelando que criatura ou objeto mágico entrou no laboratório e como o "frasco narrador" e o mago vão lidar com a situação.</w:t>
            </w:r>
          </w:p>
          <w:p w14:paraId="6F7B8B2F" w14:textId="74C2A98D" w:rsidR="00035336" w:rsidRPr="00192F80" w:rsidRDefault="00035336" w:rsidP="00035336">
            <w:pPr>
              <w:spacing w:before="100" w:beforeAutospacing="1" w:after="120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035336">
              <w:rPr>
                <w:rFonts w:ascii="Segoe UI Emoji" w:eastAsia="Times New Roman" w:hAnsi="Segoe UI Emoji" w:cs="Segoe UI Emoji"/>
                <w:kern w:val="0"/>
                <w:lang w:eastAsia="pt-PT"/>
                <w14:ligatures w14:val="none"/>
              </w:rPr>
              <w:t>💡</w:t>
            </w:r>
            <w:r w:rsidRPr="00035336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</w:t>
            </w:r>
            <w:r w:rsidRPr="00035336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Dica Pedagógica:</w:t>
            </w:r>
            <w:r w:rsidRPr="00035336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Podes projetar estas três opções no quadro e deixar que cada grupo vote ou escolha a sua favorita para começar a escrever o desenvolvimento imediatamente!</w:t>
            </w:r>
          </w:p>
        </w:tc>
      </w:tr>
      <w:tr w:rsidR="00035336" w:rsidRPr="0060413D" w14:paraId="70A4A27B" w14:textId="77777777" w:rsidTr="00035336">
        <w:tc>
          <w:tcPr>
            <w:tcW w:w="1271" w:type="dxa"/>
            <w:shd w:val="clear" w:color="auto" w:fill="FAE2D5" w:themeFill="accent2" w:themeFillTint="33"/>
          </w:tcPr>
          <w:p w14:paraId="52F2D57B" w14:textId="06D307F2" w:rsidR="00035336" w:rsidRDefault="00035336" w:rsidP="004658B4">
            <w:pPr>
              <w:tabs>
                <w:tab w:val="left" w:pos="3756"/>
              </w:tabs>
              <w:spacing w:before="120"/>
              <w:jc w:val="center"/>
              <w:rPr>
                <w:b/>
                <w:bCs/>
              </w:rPr>
            </w:pPr>
            <w:r w:rsidRPr="00AE3390">
              <w:rPr>
                <w:b/>
                <w:bCs/>
              </w:rPr>
              <w:lastRenderedPageBreak/>
              <w:t xml:space="preserve">Prompt </w:t>
            </w:r>
            <w:r>
              <w:rPr>
                <w:b/>
                <w:bCs/>
              </w:rPr>
              <w:t>4</w:t>
            </w:r>
          </w:p>
        </w:tc>
        <w:tc>
          <w:tcPr>
            <w:tcW w:w="9497" w:type="dxa"/>
            <w:shd w:val="clear" w:color="auto" w:fill="FAE2D5" w:themeFill="accent2" w:themeFillTint="33"/>
          </w:tcPr>
          <w:p w14:paraId="48F4C133" w14:textId="0531262B" w:rsidR="00035336" w:rsidRPr="00035336" w:rsidRDefault="00035336" w:rsidP="004658B4">
            <w:pPr>
              <w:spacing w:before="120" w:after="120"/>
              <w:rPr>
                <w:rFonts w:eastAsia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t-PT"/>
                <w14:ligatures w14:val="none"/>
              </w:rPr>
              <w:t>Como a história deve ser curta, as sugestões apresentadas são exaustivas. Reformula-as.</w:t>
            </w:r>
          </w:p>
        </w:tc>
      </w:tr>
      <w:tr w:rsidR="00035336" w:rsidRPr="0060413D" w14:paraId="2FF17EC1" w14:textId="77777777" w:rsidTr="00035336">
        <w:tc>
          <w:tcPr>
            <w:tcW w:w="1271" w:type="dxa"/>
          </w:tcPr>
          <w:p w14:paraId="3D2D69B2" w14:textId="77777777" w:rsidR="00035336" w:rsidRDefault="00035336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396769BF" w14:textId="77777777" w:rsidR="00D07A39" w:rsidRDefault="00D07A39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6334A458" w14:textId="77777777" w:rsidR="00D07A39" w:rsidRDefault="00D07A39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704E49A0" w14:textId="77777777" w:rsidR="00D07A39" w:rsidRDefault="00D07A39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6237AB55" w14:textId="77777777" w:rsidR="00D07A39" w:rsidRDefault="00D07A39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10550FD9" w14:textId="77777777" w:rsidR="00D07A39" w:rsidRDefault="00D07A39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030A8C59" w14:textId="77777777" w:rsidR="00D07A39" w:rsidRDefault="00D07A39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6EF1C685" w14:textId="77777777" w:rsidR="00D07A39" w:rsidRDefault="00D07A39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2EB2A8F6" w14:textId="77777777" w:rsidR="00D07A39" w:rsidRDefault="00D07A39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33E6B642" w14:textId="1708AF8D" w:rsidR="00D07A39" w:rsidRDefault="00D07A39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  <w:r w:rsidRPr="00AE3390">
              <w:rPr>
                <w:b/>
                <w:bCs/>
              </w:rPr>
              <w:t>Resposta gerada</w:t>
            </w:r>
            <w:r>
              <w:t xml:space="preserve"> </w:t>
            </w:r>
            <w:r w:rsidRPr="00C92B41">
              <w:rPr>
                <w:b/>
                <w:bCs/>
              </w:rPr>
              <w:t xml:space="preserve">pelo </w:t>
            </w:r>
            <w:r w:rsidRPr="00C92B41">
              <w:rPr>
                <w:b/>
                <w:bCs/>
                <w:i/>
                <w:iCs/>
              </w:rPr>
              <w:t>chatbot</w:t>
            </w:r>
          </w:p>
        </w:tc>
        <w:tc>
          <w:tcPr>
            <w:tcW w:w="9497" w:type="dxa"/>
            <w:shd w:val="clear" w:color="auto" w:fill="auto"/>
          </w:tcPr>
          <w:p w14:paraId="0AEB5B58" w14:textId="77777777" w:rsidR="00D07A39" w:rsidRDefault="00D07A39" w:rsidP="00D07A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  <w:p w14:paraId="07AD63B2" w14:textId="434360F4" w:rsidR="00D07A39" w:rsidRPr="00D07A39" w:rsidRDefault="00D07A39" w:rsidP="00D07A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D07A39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Tens toda a razão. Para uma narrativa curta, precisamos de ir direto ao assunto sem complicar o enredo.</w:t>
            </w:r>
          </w:p>
          <w:p w14:paraId="21D65173" w14:textId="77777777" w:rsidR="00D07A39" w:rsidRPr="00D07A39" w:rsidRDefault="00D07A39" w:rsidP="00D07A3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D07A39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Aqui tens as 3 situações iniciais reformuladas, agora muito mais </w:t>
            </w:r>
            <w:r w:rsidRPr="00D07A39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diretas, focadas e prontas a continuar</w:t>
            </w:r>
            <w:r w:rsidRPr="00D07A39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:</w:t>
            </w:r>
          </w:p>
          <w:p w14:paraId="35FF5B94" w14:textId="77777777" w:rsidR="00D07A39" w:rsidRPr="00D07A39" w:rsidRDefault="00D07A39" w:rsidP="00D07A3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</w:pPr>
            <w:r w:rsidRPr="00D07A39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Opção 1: O ingrediente desaparecido</w:t>
            </w:r>
          </w:p>
          <w:p w14:paraId="20691C74" w14:textId="77777777" w:rsidR="00D07A39" w:rsidRPr="00D07A39" w:rsidRDefault="00D07A39" w:rsidP="00D07A39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D07A39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"O chão tremeu e a parede desabou. Quando a poeira assentou, o alquimista percebeu com horror: o frasco da poção mais perigosa do reino, que estava naquela prateleira, tinha desaparecido..."</w:t>
            </w:r>
          </w:p>
          <w:p w14:paraId="7B753FE4" w14:textId="77777777" w:rsidR="00D07A39" w:rsidRPr="00D07A39" w:rsidRDefault="00D07A39" w:rsidP="00D07A39">
            <w:pPr>
              <w:numPr>
                <w:ilvl w:val="0"/>
                <w:numId w:val="29"/>
              </w:numPr>
              <w:tabs>
                <w:tab w:val="clear" w:pos="720"/>
                <w:tab w:val="num" w:pos="60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D07A39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Para o Desenvolvimento:</w:t>
            </w:r>
            <w:r w:rsidRPr="00D07A39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Quem ou o que levou o frasco no meio da confusão?</w:t>
            </w:r>
          </w:p>
          <w:p w14:paraId="5C20FF0B" w14:textId="77777777" w:rsidR="00D07A39" w:rsidRPr="00D07A39" w:rsidRDefault="00D07A39" w:rsidP="00D07A3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</w:pPr>
            <w:r w:rsidRPr="00D07A39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Opção 2: Os intrusos</w:t>
            </w:r>
          </w:p>
          <w:p w14:paraId="78E53484" w14:textId="77777777" w:rsidR="00D07A39" w:rsidRPr="00D07A39" w:rsidRDefault="00D07A39" w:rsidP="00D07A39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D07A39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"Deitámos a parede abaixo à procura de um tesouro, mas fomos parar a um laboratório secreto. Do outro lado da sala, um mago apanhado de surpresa olhava para nós, aterrorizado..."</w:t>
            </w:r>
          </w:p>
          <w:p w14:paraId="0C1C9EE6" w14:textId="77777777" w:rsidR="00D07A39" w:rsidRPr="00D07A39" w:rsidRDefault="00D07A39" w:rsidP="00D07A39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D07A39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lastRenderedPageBreak/>
              <w:t>Para o Desenvolvimento:</w:t>
            </w:r>
            <w:r w:rsidRPr="00D07A39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O que fazem os intrusos e o mago ao darem de caras uns com os outros?</w:t>
            </w:r>
          </w:p>
          <w:p w14:paraId="4108833E" w14:textId="77777777" w:rsidR="00D07A39" w:rsidRPr="00D07A39" w:rsidRDefault="00D07A39" w:rsidP="00D07A3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</w:pPr>
            <w:r w:rsidRPr="00D07A39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Opção 3: O que entrou pelo buraco</w:t>
            </w:r>
          </w:p>
          <w:p w14:paraId="7E9FC95F" w14:textId="77777777" w:rsidR="00D07A39" w:rsidRPr="00D07A39" w:rsidRDefault="00D07A39" w:rsidP="00D07A39">
            <w:pPr>
              <w:spacing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D07A39">
              <w:rPr>
                <w:rFonts w:ascii="Times New Roman" w:eastAsia="Times New Roman" w:hAnsi="Times New Roman" w:cs="Times New Roman"/>
                <w:i/>
                <w:iCs/>
                <w:kern w:val="0"/>
                <w:lang w:eastAsia="pt-PT"/>
                <w14:ligatures w14:val="none"/>
              </w:rPr>
              <w:t>"O estrondo desfez a parede do laboratório. O velho mago paralisou de choque ao olhar para os escombros: o que tinha provocado o desabamento não foi um acidente, mas sim uma criatura que agora o encarava..."</w:t>
            </w:r>
          </w:p>
          <w:p w14:paraId="34EAD4C6" w14:textId="4A88CF8C" w:rsidR="00D07A39" w:rsidRPr="004658B4" w:rsidRDefault="00D07A39" w:rsidP="004658B4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D07A39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Para o Desenvolvimento:</w:t>
            </w:r>
            <w:r w:rsidRPr="00D07A39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Que criatura é essa e o que quer ela do mago?</w:t>
            </w:r>
          </w:p>
        </w:tc>
      </w:tr>
      <w:tr w:rsidR="00C92B41" w:rsidRPr="0060413D" w14:paraId="640EAEA8" w14:textId="77777777" w:rsidTr="004658B4">
        <w:tc>
          <w:tcPr>
            <w:tcW w:w="1271" w:type="dxa"/>
            <w:shd w:val="clear" w:color="auto" w:fill="FAE2D5" w:themeFill="accent2" w:themeFillTint="33"/>
          </w:tcPr>
          <w:p w14:paraId="2BA28DF6" w14:textId="77777777" w:rsidR="00C92B41" w:rsidRDefault="00C92B41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790A5ABD" w14:textId="77777777" w:rsidR="004658B4" w:rsidRDefault="004658B4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4CC258FB" w14:textId="659750F9" w:rsidR="00C92B41" w:rsidRDefault="00C92B41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  <w:r w:rsidRPr="00AE3390">
              <w:rPr>
                <w:b/>
                <w:bCs/>
              </w:rPr>
              <w:t xml:space="preserve">Prompt </w:t>
            </w:r>
            <w:r>
              <w:rPr>
                <w:b/>
                <w:bCs/>
              </w:rPr>
              <w:t>5</w:t>
            </w:r>
          </w:p>
        </w:tc>
        <w:tc>
          <w:tcPr>
            <w:tcW w:w="9497" w:type="dxa"/>
            <w:shd w:val="clear" w:color="auto" w:fill="FAE2D5" w:themeFill="accent2" w:themeFillTint="33"/>
          </w:tcPr>
          <w:p w14:paraId="56DC7F5B" w14:textId="12B76087" w:rsidR="00C92B41" w:rsidRPr="00C92B41" w:rsidRDefault="00C92B41" w:rsidP="004658B4">
            <w:pPr>
              <w:spacing w:before="120" w:after="120"/>
              <w:jc w:val="both"/>
              <w:rPr>
                <w:rFonts w:eastAsia="Times New Roman"/>
                <w:kern w:val="0"/>
                <w:sz w:val="22"/>
                <w:szCs w:val="22"/>
                <w:lang w:eastAsia="pt-PT"/>
                <w14:ligatures w14:val="none"/>
              </w:rPr>
            </w:pPr>
            <w:r w:rsidRPr="00C92B41">
              <w:rPr>
                <w:sz w:val="22"/>
                <w:szCs w:val="22"/>
              </w:rPr>
              <w:t>Sugere uma história curta, dividida em três partes (introdução,</w:t>
            </w:r>
            <w:r w:rsidRPr="00C92B41">
              <w:rPr>
                <w:sz w:val="22"/>
                <w:szCs w:val="22"/>
              </w:rPr>
              <w:t xml:space="preserve"> </w:t>
            </w:r>
            <w:r w:rsidRPr="00C92B41">
              <w:rPr>
                <w:sz w:val="22"/>
                <w:szCs w:val="22"/>
              </w:rPr>
              <w:t>desenvolvimento e conclusão), baseada na imagem e nas ideias discutidas no</w:t>
            </w:r>
            <w:r w:rsidRPr="00C92B41">
              <w:rPr>
                <w:sz w:val="22"/>
                <w:szCs w:val="22"/>
              </w:rPr>
              <w:t xml:space="preserve"> </w:t>
            </w:r>
            <w:r w:rsidRPr="00C92B41">
              <w:rPr>
                <w:sz w:val="22"/>
                <w:szCs w:val="22"/>
              </w:rPr>
              <w:t>brainstorming. Deve incluir 2 ou 3 personagens interessantes (uma das quais a da imagem, com uma breve descrição física e psicológica), um enredo envolvente e uma atmosfera misteriosa. Esta história será, posteriormente, comparada com as que os grupos produziram.</w:t>
            </w:r>
          </w:p>
        </w:tc>
      </w:tr>
      <w:tr w:rsidR="004658B4" w:rsidRPr="0060413D" w14:paraId="75E61B73" w14:textId="77777777" w:rsidTr="004658B4">
        <w:tc>
          <w:tcPr>
            <w:tcW w:w="1271" w:type="dxa"/>
          </w:tcPr>
          <w:p w14:paraId="061B63D1" w14:textId="77777777" w:rsidR="004658B4" w:rsidRDefault="004658B4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64784131" w14:textId="77777777" w:rsidR="004658B4" w:rsidRDefault="004658B4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1AC47445" w14:textId="77777777" w:rsidR="004658B4" w:rsidRDefault="004658B4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78F34FC0" w14:textId="77777777" w:rsidR="004658B4" w:rsidRDefault="004658B4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34208F99" w14:textId="77777777" w:rsidR="004658B4" w:rsidRDefault="004658B4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6D904100" w14:textId="77777777" w:rsidR="004658B4" w:rsidRDefault="004658B4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6050199B" w14:textId="77777777" w:rsidR="004658B4" w:rsidRDefault="004658B4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3E2A5E30" w14:textId="77777777" w:rsidR="004658B4" w:rsidRDefault="004658B4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22E20B85" w14:textId="77777777" w:rsidR="004658B4" w:rsidRDefault="004658B4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4B70BBCB" w14:textId="77777777" w:rsidR="004658B4" w:rsidRDefault="004658B4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61016C48" w14:textId="77777777" w:rsidR="004658B4" w:rsidRDefault="004658B4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443BD89D" w14:textId="77777777" w:rsidR="004658B4" w:rsidRDefault="004658B4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4667A311" w14:textId="77777777" w:rsidR="004658B4" w:rsidRDefault="004658B4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1E7A0B68" w14:textId="77777777" w:rsidR="004658B4" w:rsidRDefault="004658B4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</w:p>
          <w:p w14:paraId="5EEF6EA6" w14:textId="10E78F88" w:rsidR="004658B4" w:rsidRDefault="004658B4" w:rsidP="0093160B">
            <w:pPr>
              <w:tabs>
                <w:tab w:val="left" w:pos="3756"/>
              </w:tabs>
              <w:jc w:val="center"/>
              <w:rPr>
                <w:b/>
                <w:bCs/>
              </w:rPr>
            </w:pPr>
            <w:r w:rsidRPr="00AE3390">
              <w:rPr>
                <w:b/>
                <w:bCs/>
              </w:rPr>
              <w:t>Resposta gerada</w:t>
            </w:r>
            <w:r>
              <w:t xml:space="preserve"> </w:t>
            </w:r>
            <w:r w:rsidRPr="00C92B41">
              <w:rPr>
                <w:b/>
                <w:bCs/>
              </w:rPr>
              <w:t xml:space="preserve">pelo </w:t>
            </w:r>
            <w:r w:rsidRPr="00C92B41">
              <w:rPr>
                <w:b/>
                <w:bCs/>
                <w:i/>
                <w:iCs/>
              </w:rPr>
              <w:t>chatbot</w:t>
            </w:r>
          </w:p>
        </w:tc>
        <w:tc>
          <w:tcPr>
            <w:tcW w:w="9497" w:type="dxa"/>
            <w:shd w:val="clear" w:color="auto" w:fill="FFFFFF" w:themeFill="background1"/>
          </w:tcPr>
          <w:p w14:paraId="7109E276" w14:textId="77777777" w:rsidR="004658B4" w:rsidRPr="004658B4" w:rsidRDefault="004658B4" w:rsidP="004658B4">
            <w:pPr>
              <w:spacing w:before="120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658B4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Aqui tens uma proposta de história modelo, curta e focada, desenhada especificamente para o nível do 7.º ano. Serve perfeitamente para projetares ou leres aos alunos após a atividade deles, permitindo comparar estruturas e escolhas de vocabulário.</w:t>
            </w:r>
          </w:p>
          <w:p w14:paraId="2341BE5B" w14:textId="77777777" w:rsidR="004658B4" w:rsidRPr="004658B4" w:rsidRDefault="004658B4" w:rsidP="004658B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t-PT"/>
                <w14:ligatures w14:val="none"/>
              </w:rPr>
            </w:pPr>
            <w:r w:rsidRPr="004658B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t-PT"/>
                <w14:ligatures w14:val="none"/>
              </w:rPr>
              <w:t>Exemplo de História: O Guardião dos Segredos Partidos</w:t>
            </w:r>
          </w:p>
          <w:p w14:paraId="2C307BB5" w14:textId="77777777" w:rsidR="004658B4" w:rsidRPr="004658B4" w:rsidRDefault="004658B4" w:rsidP="004658B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</w:pPr>
            <w:r w:rsidRPr="004658B4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Parte 1: Introdução</w:t>
            </w:r>
          </w:p>
          <w:p w14:paraId="5B068FA4" w14:textId="77777777" w:rsidR="004658B4" w:rsidRPr="004658B4" w:rsidRDefault="004658B4" w:rsidP="004658B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658B4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O mestre Aléxius era um alquimista </w:t>
            </w:r>
            <w:r w:rsidRPr="004658B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meticuloso</w:t>
            </w:r>
            <w:r w:rsidRPr="004658B4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e </w:t>
            </w:r>
            <w:r w:rsidRPr="004658B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zeloso</w:t>
            </w:r>
            <w:r w:rsidRPr="004658B4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conhecido em toda a província pela sua sabedoria, mas também pelo seu feitio </w:t>
            </w:r>
            <w:r w:rsidRPr="004658B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cauteloso</w:t>
            </w:r>
            <w:r w:rsidRPr="004658B4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. Vivia escondido na cave de uma velha torre, rodeado por centenas de frascos misteriosos. Fisicamente, Aléxius parecia saído de uma lenda antiga: era um homem </w:t>
            </w:r>
            <w:r w:rsidRPr="004658B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esguio</w:t>
            </w:r>
            <w:r w:rsidRPr="004658B4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de barba longa e </w:t>
            </w:r>
            <w:r w:rsidRPr="004658B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canosa</w:t>
            </w:r>
            <w:r w:rsidRPr="004658B4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que lhe cobria o peito, e usava uma túnica </w:t>
            </w:r>
            <w:r w:rsidRPr="004658B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arcana</w:t>
            </w:r>
            <w:r w:rsidRPr="004658B4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beges com padrões detalhados. Naquela manhã fria, o silêncio da sua rotina foi quebrado por um estrondo ensurdecedor. A parede de pedra desabou numa nuvem de pó cinzento. Aléxius paralisou, </w:t>
            </w:r>
            <w:r w:rsidRPr="004658B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boquiaberto</w:t>
            </w:r>
            <w:r w:rsidRPr="004658B4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e com os olhos </w:t>
            </w:r>
            <w:r w:rsidRPr="004658B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esbugalhados</w:t>
            </w:r>
            <w:r w:rsidRPr="004658B4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de terror, agarrando a sua velha mala de cabedal contra o corpo.</w:t>
            </w:r>
          </w:p>
          <w:p w14:paraId="25C16BF5" w14:textId="77777777" w:rsidR="004658B4" w:rsidRPr="004658B4" w:rsidRDefault="004658B4" w:rsidP="004658B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</w:pPr>
            <w:r w:rsidRPr="004658B4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Parte 2: Desenvolvimento</w:t>
            </w:r>
          </w:p>
          <w:p w14:paraId="085766A1" w14:textId="77777777" w:rsidR="004658B4" w:rsidRPr="004658B4" w:rsidRDefault="004658B4" w:rsidP="004658B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658B4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Por entre os escombros e o nevoeiro de terra, surgiram duas silhuetas. Não eram monstros, mas sim duas crianças da aldeia: a audaz </w:t>
            </w:r>
            <w:r w:rsidRPr="004658B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Branca</w:t>
            </w:r>
            <w:r w:rsidRPr="004658B4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conhecida por colecionar mapas antigos, e o seu irmão mais novo, </w:t>
            </w:r>
            <w:r w:rsidRPr="004658B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Tomás</w:t>
            </w:r>
            <w:r w:rsidRPr="004658B4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, que segurava uma picareta pesada demais para o seu tamanho. Procuravam a entrada para as minas de prata abandonadas, mas tinham feito pontaria ao lugar errado. — Quem... quem são vocês? — gaguejou Aléxius, a sua voz </w:t>
            </w:r>
            <w:r w:rsidRPr="004658B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hesitante</w:t>
            </w:r>
            <w:r w:rsidRPr="004658B4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ecoando no laboratório arruinado. Branca, tossindo por causa da poeira, deu um passo em frente. Os seus olhos brilharam ao ver as prateleiras intactas cheias de líquidos coloridos. — Desculpe, senhor! Só queríamos ver se a lenda era verdade... A lenda do alquimista que guarda a última poção do tempo na sua mala. O mago recuou, </w:t>
            </w:r>
            <w:r w:rsidRPr="004658B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perplexo</w:t>
            </w:r>
            <w:r w:rsidRPr="004658B4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com a audácia dos intrusos. Na verdade, a mala que ele protegia com tanto medo não continha ouro nem magia negra, mas sim algo muito mais frágil e perigoso.</w:t>
            </w:r>
          </w:p>
          <w:p w14:paraId="1C08F30D" w14:textId="77777777" w:rsidR="004658B4" w:rsidRPr="004658B4" w:rsidRDefault="004658B4" w:rsidP="004658B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</w:pPr>
            <w:r w:rsidRPr="004658B4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t-PT"/>
                <w14:ligatures w14:val="none"/>
              </w:rPr>
              <w:t>Parte 3: Conclusão</w:t>
            </w:r>
          </w:p>
          <w:p w14:paraId="2274CCEB" w14:textId="45627C77" w:rsidR="004658B4" w:rsidRPr="004658B4" w:rsidRDefault="004658B4" w:rsidP="004658B4">
            <w:p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 w:rsidRPr="004658B4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Antes que os rapazes fizessem mais estragos, Aléxius pousou a mala no chão com cuidado e abriu-a, revelando apenas um rolo de pergaminho em branco e uma ampulheta de areia brilhante. — Se esta ampulheta se partir, a vossa aldeia ficará congelada no tempo para sempre — explicou o </w:t>
            </w:r>
            <w:r w:rsidRPr="004658B4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lastRenderedPageBreak/>
              <w:t xml:space="preserve">mago, agora com um tom </w:t>
            </w:r>
            <w:r w:rsidRPr="004658B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PT"/>
                <w14:ligatures w14:val="none"/>
              </w:rPr>
              <w:t>venerável</w:t>
            </w:r>
            <w:r w:rsidRPr="004658B4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 e firme. Percebendo o perigo do que tinham feito, Branca e Tomás pediram desculpa e prometeram guardar o segredo. Como castigo — e também por diversão —, Aléxius entregou-lhes vassouras e ordenou que o ajudassem a limpar os escombros. Afinal, até os grandes magos precisam de ajuda para reconstruir o futuro.</w:t>
            </w:r>
          </w:p>
        </w:tc>
      </w:tr>
    </w:tbl>
    <w:p w14:paraId="05D40389" w14:textId="77777777" w:rsidR="0018428C" w:rsidRDefault="0018428C" w:rsidP="002F08E2">
      <w:pPr>
        <w:tabs>
          <w:tab w:val="left" w:pos="3756"/>
        </w:tabs>
      </w:pPr>
    </w:p>
    <w:p w14:paraId="05FBD89C" w14:textId="406CB590" w:rsidR="00FA0141" w:rsidRPr="00E6661F" w:rsidRDefault="007A1FA8" w:rsidP="002F08E2">
      <w:pPr>
        <w:tabs>
          <w:tab w:val="left" w:pos="3756"/>
        </w:tabs>
        <w:rPr>
          <w:b/>
          <w:bCs/>
          <w:sz w:val="20"/>
          <w:szCs w:val="20"/>
        </w:rPr>
      </w:pPr>
      <w:r w:rsidRPr="00FA0141">
        <w:rPr>
          <w:rFonts w:ascii="Segoe UI Emoji" w:hAnsi="Segoe UI Emoji" w:cs="Segoe UI Emoji"/>
        </w:rPr>
        <w:t>📌</w:t>
      </w:r>
      <w:r w:rsidRPr="00FA0141">
        <w:rPr>
          <w:b/>
          <w:bCs/>
          <w:u w:val="single"/>
        </w:rPr>
        <w:t xml:space="preserve"> </w:t>
      </w:r>
      <w:r w:rsidR="00FA0141" w:rsidRPr="00FA0141">
        <w:rPr>
          <w:b/>
          <w:bCs/>
          <w:u w:val="single"/>
        </w:rPr>
        <w:t>Reflexão</w:t>
      </w:r>
      <w:r w:rsidR="00E6661F" w:rsidRPr="00E6661F">
        <w:rPr>
          <w:b/>
          <w:bCs/>
        </w:rPr>
        <w:t xml:space="preserve"> </w:t>
      </w:r>
    </w:p>
    <w:p w14:paraId="6894069D" w14:textId="77777777" w:rsidR="007A1FA8" w:rsidRDefault="007A1FA8" w:rsidP="007A1FA8">
      <w:pPr>
        <w:tabs>
          <w:tab w:val="left" w:pos="3756"/>
        </w:tabs>
        <w:spacing w:after="0" w:line="240" w:lineRule="auto"/>
        <w:ind w:right="-1134"/>
        <w:jc w:val="both"/>
      </w:pPr>
      <w:r>
        <w:t xml:space="preserve">A Inteligência Artificial é uma excelente ferramenta de apoio à escrita criativa porque ajuda a superar o bloqueio da "folha em branco". Ao sugerir ideias, listas de adjetivos ou exemplos de histórias, a IA funciona como um ponto de partida que estimula a imaginação dos alunos e facilita a preparação de materiais pelo professor. Contudo, o papel do professor continua a ser fundamental para analisar criticamente, selecionar e adaptar todas estas sugestões à realidade da sua turma. </w:t>
      </w:r>
    </w:p>
    <w:p w14:paraId="5A5198EF" w14:textId="6EAA3E97" w:rsidR="007B52A0" w:rsidRDefault="007A1FA8" w:rsidP="007A1FA8">
      <w:pPr>
        <w:tabs>
          <w:tab w:val="left" w:pos="3756"/>
        </w:tabs>
        <w:spacing w:after="0" w:line="240" w:lineRule="auto"/>
        <w:ind w:right="-1134"/>
        <w:jc w:val="both"/>
        <w:rPr>
          <w:sz w:val="22"/>
          <w:szCs w:val="22"/>
        </w:rPr>
      </w:pPr>
      <w:r>
        <w:t>O grande valor pedagógico da IA não está</w:t>
      </w:r>
      <w:r>
        <w:t>, neste caso,</w:t>
      </w:r>
      <w:r>
        <w:t xml:space="preserve"> em fazer o trabalho pelos </w:t>
      </w:r>
      <w:r>
        <w:t>alunos</w:t>
      </w:r>
      <w:r>
        <w:t>, mas sim em servir de impulso para que eles enriqueçam o vocabulário, organizem as ideias e desenvolvam a sua própria escrita.</w:t>
      </w:r>
    </w:p>
    <w:p w14:paraId="47FBBB87" w14:textId="77777777" w:rsidR="007B52A0" w:rsidRDefault="007B52A0" w:rsidP="004C3DCB">
      <w:pPr>
        <w:tabs>
          <w:tab w:val="left" w:pos="3756"/>
        </w:tabs>
        <w:ind w:right="-1135"/>
        <w:jc w:val="both"/>
        <w:rPr>
          <w:sz w:val="22"/>
          <w:szCs w:val="22"/>
        </w:rPr>
      </w:pPr>
    </w:p>
    <w:p w14:paraId="42EDFA9E" w14:textId="109615DD" w:rsidR="007B52A0" w:rsidRDefault="007B52A0" w:rsidP="004C3DCB">
      <w:pPr>
        <w:tabs>
          <w:tab w:val="left" w:pos="3756"/>
        </w:tabs>
        <w:ind w:right="-1135"/>
        <w:jc w:val="both"/>
        <w:rPr>
          <w:sz w:val="22"/>
          <w:szCs w:val="22"/>
        </w:rPr>
      </w:pPr>
      <w:r>
        <w:rPr>
          <w:sz w:val="22"/>
          <w:szCs w:val="22"/>
        </w:rPr>
        <w:t>Maia, 2</w:t>
      </w:r>
      <w:r w:rsidR="00FE7174">
        <w:rPr>
          <w:sz w:val="22"/>
          <w:szCs w:val="22"/>
        </w:rPr>
        <w:t>4</w:t>
      </w:r>
      <w:r>
        <w:rPr>
          <w:sz w:val="22"/>
          <w:szCs w:val="22"/>
        </w:rPr>
        <w:t xml:space="preserve"> de junho de 2026</w:t>
      </w:r>
    </w:p>
    <w:p w14:paraId="39B6858C" w14:textId="3767A8BE" w:rsidR="007B52A0" w:rsidRPr="00FA0141" w:rsidRDefault="007B52A0" w:rsidP="004C3DCB">
      <w:pPr>
        <w:tabs>
          <w:tab w:val="left" w:pos="3756"/>
        </w:tabs>
        <w:ind w:right="-1135"/>
        <w:jc w:val="both"/>
        <w:rPr>
          <w:b/>
          <w:bCs/>
          <w:u w:val="single"/>
        </w:rPr>
      </w:pPr>
      <w:r>
        <w:rPr>
          <w:sz w:val="22"/>
          <w:szCs w:val="22"/>
        </w:rPr>
        <w:t>Maria José Faria</w:t>
      </w:r>
    </w:p>
    <w:sectPr w:rsidR="007B52A0" w:rsidRPr="00FA0141" w:rsidSect="003C7B65">
      <w:headerReference w:type="default" r:id="rId9"/>
      <w:footerReference w:type="default" r:id="rId10"/>
      <w:pgSz w:w="11906" w:h="16838"/>
      <w:pgMar w:top="568" w:right="1701" w:bottom="709" w:left="56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E533" w14:textId="77777777" w:rsidR="009C3674" w:rsidRDefault="009C3674" w:rsidP="005B2DA9">
      <w:pPr>
        <w:spacing w:after="0" w:line="240" w:lineRule="auto"/>
      </w:pPr>
      <w:r>
        <w:separator/>
      </w:r>
    </w:p>
  </w:endnote>
  <w:endnote w:type="continuationSeparator" w:id="0">
    <w:p w14:paraId="6394EFF4" w14:textId="77777777" w:rsidR="009C3674" w:rsidRDefault="009C3674" w:rsidP="005B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3235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8226572" w14:textId="598F88F2" w:rsidR="005B2DA9" w:rsidRPr="005B2DA9" w:rsidRDefault="005B2DA9" w:rsidP="005B2DA9">
        <w:pPr>
          <w:pStyle w:val="Rodap"/>
          <w:ind w:right="-1277"/>
          <w:jc w:val="right"/>
          <w:rPr>
            <w:sz w:val="20"/>
            <w:szCs w:val="20"/>
          </w:rPr>
        </w:pPr>
        <w:r w:rsidRPr="005B2DA9">
          <w:rPr>
            <w:sz w:val="20"/>
            <w:szCs w:val="20"/>
          </w:rPr>
          <w:fldChar w:fldCharType="begin"/>
        </w:r>
        <w:r w:rsidRPr="005B2DA9">
          <w:rPr>
            <w:sz w:val="20"/>
            <w:szCs w:val="20"/>
          </w:rPr>
          <w:instrText>PAGE   \* MERGEFORMAT</w:instrText>
        </w:r>
        <w:r w:rsidRPr="005B2DA9">
          <w:rPr>
            <w:sz w:val="20"/>
            <w:szCs w:val="20"/>
          </w:rPr>
          <w:fldChar w:fldCharType="separate"/>
        </w:r>
        <w:r w:rsidRPr="005B2DA9">
          <w:rPr>
            <w:sz w:val="20"/>
            <w:szCs w:val="20"/>
          </w:rPr>
          <w:t>2</w:t>
        </w:r>
        <w:r w:rsidRPr="005B2DA9">
          <w:rPr>
            <w:sz w:val="20"/>
            <w:szCs w:val="20"/>
          </w:rPr>
          <w:fldChar w:fldCharType="end"/>
        </w:r>
      </w:p>
    </w:sdtContent>
  </w:sdt>
  <w:p w14:paraId="71309E1B" w14:textId="77777777" w:rsidR="005B2DA9" w:rsidRDefault="005B2D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56E6B" w14:textId="77777777" w:rsidR="009C3674" w:rsidRDefault="009C3674" w:rsidP="005B2DA9">
      <w:pPr>
        <w:spacing w:after="0" w:line="240" w:lineRule="auto"/>
      </w:pPr>
      <w:r>
        <w:separator/>
      </w:r>
    </w:p>
  </w:footnote>
  <w:footnote w:type="continuationSeparator" w:id="0">
    <w:p w14:paraId="0F3839B2" w14:textId="77777777" w:rsidR="009C3674" w:rsidRDefault="009C3674" w:rsidP="005B2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6A46" w14:textId="3284A82E" w:rsidR="005B2DA9" w:rsidRPr="005B2DA9" w:rsidRDefault="005B2DA9" w:rsidP="005B2DA9">
    <w:pPr>
      <w:pStyle w:val="Cabealho"/>
      <w:ind w:firstLine="1276"/>
      <w:jc w:val="center"/>
      <w:rPr>
        <w:sz w:val="20"/>
        <w:szCs w:val="20"/>
      </w:rPr>
    </w:pPr>
    <w:r w:rsidRPr="005B2DA9">
      <w:rPr>
        <w:sz w:val="20"/>
        <w:szCs w:val="20"/>
      </w:rPr>
      <w:t>Aprender com a Biblioteca Escolar</w:t>
    </w:r>
    <w:r>
      <w:rPr>
        <w:sz w:val="20"/>
        <w:szCs w:val="20"/>
      </w:rPr>
      <w:t>.</w:t>
    </w:r>
    <w:r w:rsidRPr="005B2DA9">
      <w:rPr>
        <w:sz w:val="20"/>
        <w:szCs w:val="20"/>
      </w:rPr>
      <w:t xml:space="preserve"> Práticas de leitura e escrita com </w:t>
    </w:r>
    <w:r w:rsidRPr="005B2DA9">
      <w:rPr>
        <w:i/>
        <w:iCs/>
        <w:sz w:val="20"/>
        <w:szCs w:val="20"/>
      </w:rPr>
      <w:t>chatbots</w:t>
    </w:r>
  </w:p>
  <w:p w14:paraId="0B262F48" w14:textId="77777777" w:rsidR="005B2DA9" w:rsidRDefault="005B2D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891"/>
    <w:multiLevelType w:val="multilevel"/>
    <w:tmpl w:val="6FA4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06A18"/>
    <w:multiLevelType w:val="multilevel"/>
    <w:tmpl w:val="DB8A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E024A"/>
    <w:multiLevelType w:val="multilevel"/>
    <w:tmpl w:val="0C9E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82BF9"/>
    <w:multiLevelType w:val="multilevel"/>
    <w:tmpl w:val="42DC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449E9"/>
    <w:multiLevelType w:val="multilevel"/>
    <w:tmpl w:val="643E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63499A"/>
    <w:multiLevelType w:val="multilevel"/>
    <w:tmpl w:val="B256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D3F22"/>
    <w:multiLevelType w:val="multilevel"/>
    <w:tmpl w:val="5696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B2105"/>
    <w:multiLevelType w:val="multilevel"/>
    <w:tmpl w:val="F6BA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A1A43"/>
    <w:multiLevelType w:val="multilevel"/>
    <w:tmpl w:val="990A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0D7E69"/>
    <w:multiLevelType w:val="multilevel"/>
    <w:tmpl w:val="B794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FF07DB"/>
    <w:multiLevelType w:val="multilevel"/>
    <w:tmpl w:val="286A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F7A21"/>
    <w:multiLevelType w:val="multilevel"/>
    <w:tmpl w:val="5392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F067D6"/>
    <w:multiLevelType w:val="multilevel"/>
    <w:tmpl w:val="A824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345265"/>
    <w:multiLevelType w:val="hybridMultilevel"/>
    <w:tmpl w:val="FDDA2C1C"/>
    <w:lvl w:ilvl="0" w:tplc="A0D6D45C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4" w15:restartNumberingAfterBreak="0">
    <w:nsid w:val="2E9C4A47"/>
    <w:multiLevelType w:val="multilevel"/>
    <w:tmpl w:val="8488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92604E"/>
    <w:multiLevelType w:val="multilevel"/>
    <w:tmpl w:val="B678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41218E"/>
    <w:multiLevelType w:val="hybridMultilevel"/>
    <w:tmpl w:val="E9D06788"/>
    <w:lvl w:ilvl="0" w:tplc="08160003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17" w15:restartNumberingAfterBreak="0">
    <w:nsid w:val="3A5F028C"/>
    <w:multiLevelType w:val="multilevel"/>
    <w:tmpl w:val="CAB4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C53801"/>
    <w:multiLevelType w:val="multilevel"/>
    <w:tmpl w:val="90DC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C24AC"/>
    <w:multiLevelType w:val="multilevel"/>
    <w:tmpl w:val="2FE2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611F10"/>
    <w:multiLevelType w:val="multilevel"/>
    <w:tmpl w:val="A250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BC36B0"/>
    <w:multiLevelType w:val="multilevel"/>
    <w:tmpl w:val="99A4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F5BE4"/>
    <w:multiLevelType w:val="hybridMultilevel"/>
    <w:tmpl w:val="36246B18"/>
    <w:lvl w:ilvl="0" w:tplc="77FC8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0007C"/>
    <w:multiLevelType w:val="hybridMultilevel"/>
    <w:tmpl w:val="8842EE9A"/>
    <w:lvl w:ilvl="0" w:tplc="0816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50D96837"/>
    <w:multiLevelType w:val="multilevel"/>
    <w:tmpl w:val="AE30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0A0F1C"/>
    <w:multiLevelType w:val="multilevel"/>
    <w:tmpl w:val="B514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826120"/>
    <w:multiLevelType w:val="multilevel"/>
    <w:tmpl w:val="8DE28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A0408"/>
    <w:multiLevelType w:val="multilevel"/>
    <w:tmpl w:val="D2A8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642D61"/>
    <w:multiLevelType w:val="multilevel"/>
    <w:tmpl w:val="4CE4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F41815"/>
    <w:multiLevelType w:val="multilevel"/>
    <w:tmpl w:val="3F5A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EA0400"/>
    <w:multiLevelType w:val="multilevel"/>
    <w:tmpl w:val="2BB4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18654">
    <w:abstractNumId w:val="21"/>
  </w:num>
  <w:num w:numId="2" w16cid:durableId="89744817">
    <w:abstractNumId w:val="30"/>
  </w:num>
  <w:num w:numId="3" w16cid:durableId="845443532">
    <w:abstractNumId w:val="15"/>
  </w:num>
  <w:num w:numId="4" w16cid:durableId="312376730">
    <w:abstractNumId w:val="29"/>
  </w:num>
  <w:num w:numId="5" w16cid:durableId="1805927138">
    <w:abstractNumId w:val="13"/>
  </w:num>
  <w:num w:numId="6" w16cid:durableId="1591692621">
    <w:abstractNumId w:val="16"/>
  </w:num>
  <w:num w:numId="7" w16cid:durableId="1117527642">
    <w:abstractNumId w:val="1"/>
  </w:num>
  <w:num w:numId="8" w16cid:durableId="1302996884">
    <w:abstractNumId w:val="6"/>
  </w:num>
  <w:num w:numId="9" w16cid:durableId="8222466">
    <w:abstractNumId w:val="0"/>
  </w:num>
  <w:num w:numId="10" w16cid:durableId="1529873891">
    <w:abstractNumId w:val="26"/>
  </w:num>
  <w:num w:numId="11" w16cid:durableId="25104165">
    <w:abstractNumId w:val="22"/>
  </w:num>
  <w:num w:numId="12" w16cid:durableId="118424878">
    <w:abstractNumId w:val="27"/>
  </w:num>
  <w:num w:numId="13" w16cid:durableId="1540974187">
    <w:abstractNumId w:val="11"/>
  </w:num>
  <w:num w:numId="14" w16cid:durableId="499471482">
    <w:abstractNumId w:val="8"/>
  </w:num>
  <w:num w:numId="15" w16cid:durableId="781269864">
    <w:abstractNumId w:val="23"/>
  </w:num>
  <w:num w:numId="16" w16cid:durableId="1186939462">
    <w:abstractNumId w:val="4"/>
  </w:num>
  <w:num w:numId="17" w16cid:durableId="764885406">
    <w:abstractNumId w:val="18"/>
  </w:num>
  <w:num w:numId="18" w16cid:durableId="1641109714">
    <w:abstractNumId w:val="9"/>
  </w:num>
  <w:num w:numId="19" w16cid:durableId="2108696478">
    <w:abstractNumId w:val="14"/>
  </w:num>
  <w:num w:numId="20" w16cid:durableId="533926891">
    <w:abstractNumId w:val="7"/>
  </w:num>
  <w:num w:numId="21" w16cid:durableId="1501265181">
    <w:abstractNumId w:val="24"/>
  </w:num>
  <w:num w:numId="22" w16cid:durableId="1904216558">
    <w:abstractNumId w:val="5"/>
  </w:num>
  <w:num w:numId="23" w16cid:durableId="1075664379">
    <w:abstractNumId w:val="10"/>
  </w:num>
  <w:num w:numId="24" w16cid:durableId="1282767016">
    <w:abstractNumId w:val="25"/>
  </w:num>
  <w:num w:numId="25" w16cid:durableId="715932515">
    <w:abstractNumId w:val="2"/>
  </w:num>
  <w:num w:numId="26" w16cid:durableId="2028167158">
    <w:abstractNumId w:val="28"/>
  </w:num>
  <w:num w:numId="27" w16cid:durableId="622423174">
    <w:abstractNumId w:val="17"/>
  </w:num>
  <w:num w:numId="28" w16cid:durableId="698507821">
    <w:abstractNumId w:val="19"/>
  </w:num>
  <w:num w:numId="29" w16cid:durableId="1506240836">
    <w:abstractNumId w:val="3"/>
  </w:num>
  <w:num w:numId="30" w16cid:durableId="1551920339">
    <w:abstractNumId w:val="12"/>
  </w:num>
  <w:num w:numId="31" w16cid:durableId="16573021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56"/>
    <w:rsid w:val="00011A84"/>
    <w:rsid w:val="00017AE9"/>
    <w:rsid w:val="00023BFB"/>
    <w:rsid w:val="00035336"/>
    <w:rsid w:val="0006116F"/>
    <w:rsid w:val="00094227"/>
    <w:rsid w:val="00111B56"/>
    <w:rsid w:val="0018428C"/>
    <w:rsid w:val="00184F03"/>
    <w:rsid w:val="00192F80"/>
    <w:rsid w:val="001F042C"/>
    <w:rsid w:val="002A0256"/>
    <w:rsid w:val="002A3EA0"/>
    <w:rsid w:val="002F08E2"/>
    <w:rsid w:val="002F7B9A"/>
    <w:rsid w:val="003512B7"/>
    <w:rsid w:val="003C7B65"/>
    <w:rsid w:val="00407D5D"/>
    <w:rsid w:val="00416F6D"/>
    <w:rsid w:val="00422DD7"/>
    <w:rsid w:val="004401A3"/>
    <w:rsid w:val="004529D2"/>
    <w:rsid w:val="004547FF"/>
    <w:rsid w:val="004658B4"/>
    <w:rsid w:val="00475460"/>
    <w:rsid w:val="004C3DCB"/>
    <w:rsid w:val="005661B9"/>
    <w:rsid w:val="005A18EC"/>
    <w:rsid w:val="005B2DA9"/>
    <w:rsid w:val="005C0B61"/>
    <w:rsid w:val="0060413D"/>
    <w:rsid w:val="00652ED3"/>
    <w:rsid w:val="00694E9D"/>
    <w:rsid w:val="006E78B7"/>
    <w:rsid w:val="00703E62"/>
    <w:rsid w:val="007420B8"/>
    <w:rsid w:val="0075741D"/>
    <w:rsid w:val="007A1FA8"/>
    <w:rsid w:val="007B52A0"/>
    <w:rsid w:val="008664AA"/>
    <w:rsid w:val="008D4CA0"/>
    <w:rsid w:val="009C3674"/>
    <w:rsid w:val="00AE3390"/>
    <w:rsid w:val="00AF6A88"/>
    <w:rsid w:val="00B020F9"/>
    <w:rsid w:val="00BB4178"/>
    <w:rsid w:val="00BD5764"/>
    <w:rsid w:val="00C32CE7"/>
    <w:rsid w:val="00C92B41"/>
    <w:rsid w:val="00CB0A1E"/>
    <w:rsid w:val="00CC2018"/>
    <w:rsid w:val="00CC4440"/>
    <w:rsid w:val="00CD4192"/>
    <w:rsid w:val="00D07A39"/>
    <w:rsid w:val="00D25B70"/>
    <w:rsid w:val="00D754DE"/>
    <w:rsid w:val="00DB54A8"/>
    <w:rsid w:val="00E2284F"/>
    <w:rsid w:val="00E6661F"/>
    <w:rsid w:val="00F50405"/>
    <w:rsid w:val="00FA0141"/>
    <w:rsid w:val="00FD6B42"/>
    <w:rsid w:val="00F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9D15C"/>
  <w15:chartTrackingRefBased/>
  <w15:docId w15:val="{31E3AA67-FF48-4E19-949D-18EABB92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A0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A0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2A0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A0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A0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A0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A0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A0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A0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A0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A0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2A0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A02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A025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A02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A025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A02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A02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A0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A0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A0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A0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A0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A02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025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A02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A0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A025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A025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B2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2DA9"/>
  </w:style>
  <w:style w:type="paragraph" w:styleId="Rodap">
    <w:name w:val="footer"/>
    <w:basedOn w:val="Normal"/>
    <w:link w:val="RodapCarter"/>
    <w:uiPriority w:val="99"/>
    <w:unhideWhenUsed/>
    <w:rsid w:val="005B2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2DA9"/>
  </w:style>
  <w:style w:type="table" w:styleId="TabelacomGrelha">
    <w:name w:val="Table Grid"/>
    <w:basedOn w:val="Tabelanormal"/>
    <w:uiPriority w:val="39"/>
    <w:rsid w:val="005B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60413D"/>
    <w:rPr>
      <w:b/>
      <w:bCs/>
    </w:rPr>
  </w:style>
  <w:style w:type="paragraph" w:styleId="NormalWeb">
    <w:name w:val="Normal (Web)"/>
    <w:basedOn w:val="Normal"/>
    <w:uiPriority w:val="99"/>
    <w:unhideWhenUsed/>
    <w:rsid w:val="005A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5C0B61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C0B6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C0B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2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6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8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2050</Words>
  <Characters>11071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Faria</dc:creator>
  <cp:keywords/>
  <dc:description/>
  <cp:lastModifiedBy>Maria Jose Faria</cp:lastModifiedBy>
  <cp:revision>18</cp:revision>
  <dcterms:created xsi:type="dcterms:W3CDTF">2026-06-24T19:53:00Z</dcterms:created>
  <dcterms:modified xsi:type="dcterms:W3CDTF">2026-06-24T21:58:00Z</dcterms:modified>
</cp:coreProperties>
</file>