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7AB8" w14:textId="53BC9E0D" w:rsidR="00C23581" w:rsidRPr="00C23581" w:rsidRDefault="00C23581" w:rsidP="00C23581">
      <w:r>
        <w:t>C</w:t>
      </w:r>
      <w:r w:rsidRPr="00C23581">
        <w:t xml:space="preserve">rie uma atividade sobre a história maior flor do mundo </w:t>
      </w:r>
      <w:r w:rsidRPr="00C23581">
        <w:t>José</w:t>
      </w:r>
      <w:r w:rsidRPr="00C23581">
        <w:t xml:space="preserve"> Saramago para crianças de 5 anos pré</w:t>
      </w:r>
      <w:r>
        <w:t>-</w:t>
      </w:r>
      <w:r w:rsidRPr="00C23581">
        <w:t>escolar</w:t>
      </w:r>
    </w:p>
    <w:p w14:paraId="4739BBFC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Atividade Pré-Escolar (5 anos)</w:t>
      </w:r>
    </w:p>
    <w:p w14:paraId="0CED95E8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“A Maior Flor do Mundo” – A Maior Flor do Mundo</w:t>
      </w:r>
    </w:p>
    <w:p w14:paraId="119C9337" w14:textId="19A6FA92" w:rsidR="00C23581" w:rsidRPr="00C23581" w:rsidRDefault="00C23581" w:rsidP="00C23581">
      <w:r w:rsidRPr="00C23581">
        <w:drawing>
          <wp:inline distT="0" distB="0" distL="0" distR="0" wp14:anchorId="424B6899" wp14:editId="7742B1B0">
            <wp:extent cx="2581275" cy="1581150"/>
            <wp:effectExtent l="0" t="0" r="9525" b="0"/>
            <wp:docPr id="166391828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865B8" w14:textId="7CCAC67F" w:rsidR="00C23581" w:rsidRPr="00C23581" w:rsidRDefault="00C23581" w:rsidP="00C23581">
      <w:r w:rsidRPr="00C23581">
        <w:drawing>
          <wp:inline distT="0" distB="0" distL="0" distR="0" wp14:anchorId="61F89497" wp14:editId="7496FFE9">
            <wp:extent cx="2581275" cy="1933575"/>
            <wp:effectExtent l="0" t="0" r="9525" b="9525"/>
            <wp:docPr id="16536078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1B49" w14:textId="59AE5CB5" w:rsidR="00C23581" w:rsidRPr="00C23581" w:rsidRDefault="00C23581" w:rsidP="00C23581">
      <w:r w:rsidRPr="00C23581">
        <w:drawing>
          <wp:inline distT="0" distB="0" distL="0" distR="0" wp14:anchorId="18694AFC" wp14:editId="06082BD2">
            <wp:extent cx="2476500" cy="1781175"/>
            <wp:effectExtent l="0" t="0" r="0" b="9525"/>
            <wp:docPr id="88027995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9863" w14:textId="77777777" w:rsidR="00C23581" w:rsidRPr="00C23581" w:rsidRDefault="00C23581" w:rsidP="00C23581">
      <w:r w:rsidRPr="00C23581">
        <w:t>6</w:t>
      </w:r>
    </w:p>
    <w:p w14:paraId="4164D1C6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Objetivos</w:t>
      </w:r>
    </w:p>
    <w:p w14:paraId="53D08187" w14:textId="77777777" w:rsidR="00C23581" w:rsidRPr="00C23581" w:rsidRDefault="00C23581" w:rsidP="00C23581">
      <w:pPr>
        <w:numPr>
          <w:ilvl w:val="0"/>
          <w:numId w:val="1"/>
        </w:numPr>
      </w:pPr>
      <w:r w:rsidRPr="00C23581">
        <w:t xml:space="preserve">Desenvolver a imaginação e a linguagem oral. </w:t>
      </w:r>
    </w:p>
    <w:p w14:paraId="010607C4" w14:textId="77777777" w:rsidR="00C23581" w:rsidRPr="00C23581" w:rsidRDefault="00C23581" w:rsidP="00C23581">
      <w:pPr>
        <w:numPr>
          <w:ilvl w:val="0"/>
          <w:numId w:val="1"/>
        </w:numPr>
      </w:pPr>
      <w:r w:rsidRPr="00C23581">
        <w:t xml:space="preserve">Incentivar o cuidado com a natureza. </w:t>
      </w:r>
    </w:p>
    <w:p w14:paraId="5F649702" w14:textId="77777777" w:rsidR="00C23581" w:rsidRPr="00C23581" w:rsidRDefault="00C23581" w:rsidP="00C23581">
      <w:pPr>
        <w:numPr>
          <w:ilvl w:val="0"/>
          <w:numId w:val="1"/>
        </w:numPr>
      </w:pPr>
      <w:r w:rsidRPr="00C23581">
        <w:t xml:space="preserve">Trabalhar emoções, amizade e solidariedade. </w:t>
      </w:r>
    </w:p>
    <w:p w14:paraId="31021965" w14:textId="77777777" w:rsidR="00C23581" w:rsidRPr="00C23581" w:rsidRDefault="00C23581" w:rsidP="00C23581">
      <w:pPr>
        <w:numPr>
          <w:ilvl w:val="0"/>
          <w:numId w:val="1"/>
        </w:numPr>
      </w:pPr>
      <w:r w:rsidRPr="00C23581">
        <w:t xml:space="preserve">Estimular coordenação motora e criatividade. </w:t>
      </w:r>
    </w:p>
    <w:p w14:paraId="38950BB0" w14:textId="77777777" w:rsidR="00C23581" w:rsidRPr="00C23581" w:rsidRDefault="00C23581" w:rsidP="00C23581">
      <w:r w:rsidRPr="00C23581">
        <w:pict w14:anchorId="1A6E6F21">
          <v:rect id="_x0000_i1109" style="width:0;height:1.5pt" o:hralign="center" o:hrstd="t" o:hr="t" fillcolor="#a0a0a0" stroked="f"/>
        </w:pict>
      </w:r>
    </w:p>
    <w:p w14:paraId="48EE2A2A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Conversa Inicial (Roda de Conversa)</w:t>
      </w:r>
    </w:p>
    <w:p w14:paraId="73D4752E" w14:textId="77777777" w:rsidR="00C23581" w:rsidRPr="00C23581" w:rsidRDefault="00C23581" w:rsidP="00C23581">
      <w:r w:rsidRPr="00C23581">
        <w:lastRenderedPageBreak/>
        <w:t>Mostre a capa do livro e pergunte:</w:t>
      </w:r>
    </w:p>
    <w:p w14:paraId="38A06371" w14:textId="77777777" w:rsidR="00C23581" w:rsidRPr="00C23581" w:rsidRDefault="00C23581" w:rsidP="00C23581">
      <w:pPr>
        <w:numPr>
          <w:ilvl w:val="0"/>
          <w:numId w:val="2"/>
        </w:numPr>
      </w:pPr>
      <w:r w:rsidRPr="00C23581">
        <w:t xml:space="preserve">“O que vemos nesta imagem?” </w:t>
      </w:r>
    </w:p>
    <w:p w14:paraId="7C13B818" w14:textId="77777777" w:rsidR="00C23581" w:rsidRPr="00C23581" w:rsidRDefault="00C23581" w:rsidP="00C23581">
      <w:pPr>
        <w:numPr>
          <w:ilvl w:val="0"/>
          <w:numId w:val="2"/>
        </w:numPr>
      </w:pPr>
      <w:r w:rsidRPr="00C23581">
        <w:t xml:space="preserve">“Como podemos cuidar das flores?” </w:t>
      </w:r>
    </w:p>
    <w:p w14:paraId="1B8A6CF4" w14:textId="77777777" w:rsidR="00C23581" w:rsidRPr="00C23581" w:rsidRDefault="00C23581" w:rsidP="00C23581">
      <w:pPr>
        <w:numPr>
          <w:ilvl w:val="0"/>
          <w:numId w:val="2"/>
        </w:numPr>
      </w:pPr>
      <w:r w:rsidRPr="00C23581">
        <w:t xml:space="preserve">“Vocês já ajudaram alguém?” </w:t>
      </w:r>
    </w:p>
    <w:p w14:paraId="28828669" w14:textId="77777777" w:rsidR="00C23581" w:rsidRPr="00C23581" w:rsidRDefault="00C23581" w:rsidP="00C23581">
      <w:r w:rsidRPr="00C23581">
        <w:pict w14:anchorId="19AA06B4">
          <v:rect id="_x0000_i1110" style="width:0;height:1.5pt" o:hralign="center" o:hrstd="t" o:hr="t" fillcolor="#a0a0a0" stroked="f"/>
        </w:pict>
      </w:r>
    </w:p>
    <w:p w14:paraId="326B45B5" w14:textId="77777777" w:rsidR="00C23581" w:rsidRPr="00C23581" w:rsidRDefault="00C23581" w:rsidP="00C23581">
      <w:pPr>
        <w:rPr>
          <w:b/>
          <w:bCs/>
        </w:rPr>
      </w:pPr>
      <w:proofErr w:type="spellStart"/>
      <w:r w:rsidRPr="00C23581">
        <w:rPr>
          <w:b/>
          <w:bCs/>
        </w:rPr>
        <w:t>Contação</w:t>
      </w:r>
      <w:proofErr w:type="spellEnd"/>
      <w:r w:rsidRPr="00C23581">
        <w:rPr>
          <w:b/>
          <w:bCs/>
        </w:rPr>
        <w:t xml:space="preserve"> da História</w:t>
      </w:r>
    </w:p>
    <w:p w14:paraId="585E093E" w14:textId="77777777" w:rsidR="00C23581" w:rsidRPr="00C23581" w:rsidRDefault="00C23581" w:rsidP="00C23581">
      <w:r w:rsidRPr="00C23581">
        <w:t>Leia ou conte a história de forma simples e expressiva, destacando:</w:t>
      </w:r>
    </w:p>
    <w:p w14:paraId="2A957D38" w14:textId="77777777" w:rsidR="00C23581" w:rsidRPr="00C23581" w:rsidRDefault="00C23581" w:rsidP="00C23581">
      <w:pPr>
        <w:numPr>
          <w:ilvl w:val="0"/>
          <w:numId w:val="3"/>
        </w:numPr>
      </w:pPr>
      <w:r w:rsidRPr="00C23581">
        <w:t xml:space="preserve">o menino, </w:t>
      </w:r>
    </w:p>
    <w:p w14:paraId="43F1A430" w14:textId="77777777" w:rsidR="00C23581" w:rsidRPr="00C23581" w:rsidRDefault="00C23581" w:rsidP="00C23581">
      <w:pPr>
        <w:numPr>
          <w:ilvl w:val="0"/>
          <w:numId w:val="3"/>
        </w:numPr>
      </w:pPr>
      <w:r w:rsidRPr="00C23581">
        <w:t xml:space="preserve">a flor pequena, </w:t>
      </w:r>
    </w:p>
    <w:p w14:paraId="28348CEC" w14:textId="77777777" w:rsidR="00C23581" w:rsidRPr="00C23581" w:rsidRDefault="00C23581" w:rsidP="00C23581">
      <w:pPr>
        <w:numPr>
          <w:ilvl w:val="0"/>
          <w:numId w:val="3"/>
        </w:numPr>
      </w:pPr>
      <w:r w:rsidRPr="00C23581">
        <w:t xml:space="preserve">o cuidado e a água, </w:t>
      </w:r>
    </w:p>
    <w:p w14:paraId="030EF827" w14:textId="77777777" w:rsidR="00C23581" w:rsidRPr="00C23581" w:rsidRDefault="00C23581" w:rsidP="00C23581">
      <w:pPr>
        <w:numPr>
          <w:ilvl w:val="0"/>
          <w:numId w:val="3"/>
        </w:numPr>
      </w:pPr>
      <w:r w:rsidRPr="00C23581">
        <w:t xml:space="preserve">a flor gigante. </w:t>
      </w:r>
    </w:p>
    <w:p w14:paraId="7052AF68" w14:textId="77777777" w:rsidR="00C23581" w:rsidRPr="00C23581" w:rsidRDefault="00C23581" w:rsidP="00C23581">
      <w:r w:rsidRPr="00C23581">
        <w:t>Use gestos, vozes diferentes e pausas para envolver as crianças.</w:t>
      </w:r>
    </w:p>
    <w:p w14:paraId="2F200E50" w14:textId="77777777" w:rsidR="00C23581" w:rsidRPr="00C23581" w:rsidRDefault="00C23581" w:rsidP="00C23581">
      <w:r w:rsidRPr="00C23581">
        <w:pict w14:anchorId="2ACFE655">
          <v:rect id="_x0000_i1111" style="width:0;height:1.5pt" o:hralign="center" o:hrstd="t" o:hr="t" fillcolor="#a0a0a0" stroked="f"/>
        </w:pict>
      </w:r>
    </w:p>
    <w:p w14:paraId="7BD1E242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Atividade Principal – “A Nossa Flor Gigante”</w:t>
      </w:r>
    </w:p>
    <w:p w14:paraId="3DE1FDF4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Materiais</w:t>
      </w:r>
    </w:p>
    <w:p w14:paraId="21D85CC6" w14:textId="77777777" w:rsidR="00C23581" w:rsidRPr="00C23581" w:rsidRDefault="00C23581" w:rsidP="00C23581">
      <w:pPr>
        <w:numPr>
          <w:ilvl w:val="0"/>
          <w:numId w:val="4"/>
        </w:numPr>
      </w:pPr>
      <w:r w:rsidRPr="00C23581">
        <w:t xml:space="preserve">Cartolina grande </w:t>
      </w:r>
    </w:p>
    <w:p w14:paraId="046BD753" w14:textId="77777777" w:rsidR="00C23581" w:rsidRPr="00C23581" w:rsidRDefault="00C23581" w:rsidP="00C23581">
      <w:pPr>
        <w:numPr>
          <w:ilvl w:val="0"/>
          <w:numId w:val="4"/>
        </w:numPr>
      </w:pPr>
      <w:r w:rsidRPr="00C23581">
        <w:t xml:space="preserve">Tinta guache ou lápis de cor </w:t>
      </w:r>
    </w:p>
    <w:p w14:paraId="383031E4" w14:textId="77777777" w:rsidR="00C23581" w:rsidRPr="00C23581" w:rsidRDefault="00C23581" w:rsidP="00C23581">
      <w:pPr>
        <w:numPr>
          <w:ilvl w:val="0"/>
          <w:numId w:val="4"/>
        </w:numPr>
      </w:pPr>
      <w:r w:rsidRPr="00C23581">
        <w:t xml:space="preserve">Papel colorido </w:t>
      </w:r>
    </w:p>
    <w:p w14:paraId="2BF6CE26" w14:textId="77777777" w:rsidR="00C23581" w:rsidRPr="00C23581" w:rsidRDefault="00C23581" w:rsidP="00C23581">
      <w:pPr>
        <w:numPr>
          <w:ilvl w:val="0"/>
          <w:numId w:val="4"/>
        </w:numPr>
      </w:pPr>
      <w:r w:rsidRPr="00C23581">
        <w:t xml:space="preserve">Cola </w:t>
      </w:r>
    </w:p>
    <w:p w14:paraId="364F44DF" w14:textId="77777777" w:rsidR="00C23581" w:rsidRPr="00C23581" w:rsidRDefault="00C23581" w:rsidP="00C23581">
      <w:pPr>
        <w:numPr>
          <w:ilvl w:val="0"/>
          <w:numId w:val="4"/>
        </w:numPr>
      </w:pPr>
      <w:r w:rsidRPr="00C23581">
        <w:t xml:space="preserve">Tesoura sem ponta </w:t>
      </w:r>
    </w:p>
    <w:p w14:paraId="1A11FA47" w14:textId="77777777" w:rsidR="00C23581" w:rsidRPr="00C23581" w:rsidRDefault="00C23581" w:rsidP="00C23581">
      <w:pPr>
        <w:numPr>
          <w:ilvl w:val="0"/>
          <w:numId w:val="4"/>
        </w:numPr>
      </w:pPr>
      <w:r w:rsidRPr="00C23581">
        <w:t xml:space="preserve">Algodão ou papel crepom </w:t>
      </w:r>
    </w:p>
    <w:p w14:paraId="3EBB3269" w14:textId="77777777" w:rsidR="00C23581" w:rsidRPr="00C23581" w:rsidRDefault="00C23581" w:rsidP="00C23581">
      <w:r w:rsidRPr="00C23581">
        <w:pict w14:anchorId="04C4148A">
          <v:rect id="_x0000_i1112" style="width:0;height:1.5pt" o:hralign="center" o:hrstd="t" o:hr="t" fillcolor="#a0a0a0" stroked="f"/>
        </w:pict>
      </w:r>
    </w:p>
    <w:p w14:paraId="2E89BDF6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Desenvolvimento</w:t>
      </w:r>
    </w:p>
    <w:p w14:paraId="75495BB5" w14:textId="77777777" w:rsidR="00C23581" w:rsidRPr="00C23581" w:rsidRDefault="00C23581" w:rsidP="00C23581">
      <w:pPr>
        <w:numPr>
          <w:ilvl w:val="0"/>
          <w:numId w:val="5"/>
        </w:numPr>
      </w:pPr>
      <w:r w:rsidRPr="00C23581">
        <w:t xml:space="preserve">Desenhe um caule grande na cartolina. </w:t>
      </w:r>
    </w:p>
    <w:p w14:paraId="1A502AB0" w14:textId="77777777" w:rsidR="00C23581" w:rsidRPr="00C23581" w:rsidRDefault="00C23581" w:rsidP="00C23581">
      <w:pPr>
        <w:numPr>
          <w:ilvl w:val="0"/>
          <w:numId w:val="5"/>
        </w:numPr>
      </w:pPr>
      <w:r w:rsidRPr="00C23581">
        <w:t xml:space="preserve">Cada criança faz uma pétala com a própria mão (carimbo de tinta ou contorno). </w:t>
      </w:r>
    </w:p>
    <w:p w14:paraId="10826633" w14:textId="77777777" w:rsidR="00C23581" w:rsidRPr="00C23581" w:rsidRDefault="00C23581" w:rsidP="00C23581">
      <w:pPr>
        <w:numPr>
          <w:ilvl w:val="0"/>
          <w:numId w:val="5"/>
        </w:numPr>
      </w:pPr>
      <w:r w:rsidRPr="00C23581">
        <w:t xml:space="preserve">Colem todas as pétalas formando “a maior flor da turma”. </w:t>
      </w:r>
    </w:p>
    <w:p w14:paraId="75977835" w14:textId="77777777" w:rsidR="00C23581" w:rsidRPr="00C23581" w:rsidRDefault="00C23581" w:rsidP="00C23581">
      <w:pPr>
        <w:numPr>
          <w:ilvl w:val="0"/>
          <w:numId w:val="5"/>
        </w:numPr>
      </w:pPr>
      <w:r w:rsidRPr="00C23581">
        <w:t>No centro da flor, escreva:</w:t>
      </w:r>
    </w:p>
    <w:p w14:paraId="4EEB869C" w14:textId="77777777" w:rsidR="00C23581" w:rsidRPr="00C23581" w:rsidRDefault="00C23581" w:rsidP="00C23581">
      <w:r w:rsidRPr="00C23581">
        <w:rPr>
          <w:b/>
          <w:bCs/>
        </w:rPr>
        <w:t>“Pequenos gestos fazem coisas grandes.”</w:t>
      </w:r>
    </w:p>
    <w:p w14:paraId="3C97E42A" w14:textId="77777777" w:rsidR="00C23581" w:rsidRPr="00C23581" w:rsidRDefault="00C23581" w:rsidP="00C23581">
      <w:r w:rsidRPr="00C23581">
        <w:pict w14:anchorId="71549473">
          <v:rect id="_x0000_i1113" style="width:0;height:1.5pt" o:hralign="center" o:hrstd="t" o:hr="t" fillcolor="#a0a0a0" stroked="f"/>
        </w:pict>
      </w:r>
    </w:p>
    <w:p w14:paraId="2A1902C4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Movimento e Expressão Corporal</w:t>
      </w:r>
    </w:p>
    <w:p w14:paraId="1C8BD513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“Crescer como uma flor”</w:t>
      </w:r>
    </w:p>
    <w:p w14:paraId="3B79F266" w14:textId="77777777" w:rsidR="00C23581" w:rsidRPr="00C23581" w:rsidRDefault="00C23581" w:rsidP="00C23581">
      <w:r w:rsidRPr="00C23581">
        <w:lastRenderedPageBreak/>
        <w:t>Peça às crianças para:</w:t>
      </w:r>
    </w:p>
    <w:p w14:paraId="50550B3F" w14:textId="77777777" w:rsidR="00C23581" w:rsidRPr="00C23581" w:rsidRDefault="00C23581" w:rsidP="00C23581">
      <w:pPr>
        <w:numPr>
          <w:ilvl w:val="0"/>
          <w:numId w:val="6"/>
        </w:numPr>
      </w:pPr>
      <w:r w:rsidRPr="00C23581">
        <w:t xml:space="preserve">ficar agachadas como sementes; </w:t>
      </w:r>
    </w:p>
    <w:p w14:paraId="699D41B5" w14:textId="77777777" w:rsidR="00C23581" w:rsidRPr="00C23581" w:rsidRDefault="00C23581" w:rsidP="00C23581">
      <w:pPr>
        <w:numPr>
          <w:ilvl w:val="0"/>
          <w:numId w:val="6"/>
        </w:numPr>
      </w:pPr>
      <w:r w:rsidRPr="00C23581">
        <w:t xml:space="preserve">crescer devagar; </w:t>
      </w:r>
    </w:p>
    <w:p w14:paraId="50EEA414" w14:textId="77777777" w:rsidR="00C23581" w:rsidRPr="00C23581" w:rsidRDefault="00C23581" w:rsidP="00C23581">
      <w:pPr>
        <w:numPr>
          <w:ilvl w:val="0"/>
          <w:numId w:val="6"/>
        </w:numPr>
      </w:pPr>
      <w:r w:rsidRPr="00C23581">
        <w:t xml:space="preserve">abrir os braços como pétalas; </w:t>
      </w:r>
    </w:p>
    <w:p w14:paraId="6E197F9C" w14:textId="77777777" w:rsidR="00C23581" w:rsidRPr="00C23581" w:rsidRDefault="00C23581" w:rsidP="00C23581">
      <w:pPr>
        <w:numPr>
          <w:ilvl w:val="0"/>
          <w:numId w:val="6"/>
        </w:numPr>
      </w:pPr>
      <w:r w:rsidRPr="00C23581">
        <w:t xml:space="preserve">balançar como flores ao vento. </w:t>
      </w:r>
    </w:p>
    <w:p w14:paraId="63417689" w14:textId="77777777" w:rsidR="00C23581" w:rsidRPr="00C23581" w:rsidRDefault="00C23581" w:rsidP="00C23581">
      <w:r w:rsidRPr="00C23581">
        <w:t>Pode colocar música calma.</w:t>
      </w:r>
    </w:p>
    <w:p w14:paraId="616D5124" w14:textId="77777777" w:rsidR="00C23581" w:rsidRPr="00C23581" w:rsidRDefault="00C23581" w:rsidP="00C23581">
      <w:r w:rsidRPr="00C23581">
        <w:pict w14:anchorId="54CFE0F5">
          <v:rect id="_x0000_i1114" style="width:0;height:1.5pt" o:hralign="center" o:hrstd="t" o:hr="t" fillcolor="#a0a0a0" stroked="f"/>
        </w:pict>
      </w:r>
    </w:p>
    <w:p w14:paraId="39CEB715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Atividade de Linguagem</w:t>
      </w:r>
    </w:p>
    <w:p w14:paraId="4A5274C6" w14:textId="77777777" w:rsidR="00C23581" w:rsidRPr="00C23581" w:rsidRDefault="00C23581" w:rsidP="00C23581">
      <w:r w:rsidRPr="00C23581">
        <w:t>Pergunte:</w:t>
      </w:r>
    </w:p>
    <w:p w14:paraId="5856A918" w14:textId="77777777" w:rsidR="00C23581" w:rsidRPr="00C23581" w:rsidRDefault="00C23581" w:rsidP="00C23581">
      <w:pPr>
        <w:numPr>
          <w:ilvl w:val="0"/>
          <w:numId w:val="7"/>
        </w:numPr>
      </w:pPr>
      <w:r w:rsidRPr="00C23581">
        <w:t xml:space="preserve">“O que o menino fez pela flor?” </w:t>
      </w:r>
    </w:p>
    <w:p w14:paraId="0FA1DD68" w14:textId="77777777" w:rsidR="00C23581" w:rsidRPr="00C23581" w:rsidRDefault="00C23581" w:rsidP="00C23581">
      <w:pPr>
        <w:numPr>
          <w:ilvl w:val="0"/>
          <w:numId w:val="7"/>
        </w:numPr>
      </w:pPr>
      <w:r w:rsidRPr="00C23581">
        <w:t xml:space="preserve">“Como a flor ficou?” </w:t>
      </w:r>
    </w:p>
    <w:p w14:paraId="4FB79088" w14:textId="77777777" w:rsidR="00C23581" w:rsidRPr="00C23581" w:rsidRDefault="00C23581" w:rsidP="00C23581">
      <w:pPr>
        <w:numPr>
          <w:ilvl w:val="0"/>
          <w:numId w:val="7"/>
        </w:numPr>
      </w:pPr>
      <w:r w:rsidRPr="00C23581">
        <w:t xml:space="preserve">“Como podemos ajudar os outros?” </w:t>
      </w:r>
    </w:p>
    <w:p w14:paraId="5030A29F" w14:textId="77777777" w:rsidR="00C23581" w:rsidRPr="00C23581" w:rsidRDefault="00C23581" w:rsidP="00C23581">
      <w:r w:rsidRPr="00C23581">
        <w:pict w14:anchorId="45F60779">
          <v:rect id="_x0000_i1115" style="width:0;height:1.5pt" o:hralign="center" o:hrstd="t" o:hr="t" fillcolor="#a0a0a0" stroked="f"/>
        </w:pict>
      </w:r>
    </w:p>
    <w:p w14:paraId="74DB9935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Atividade de Arte Extra</w:t>
      </w:r>
    </w:p>
    <w:p w14:paraId="2791723A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Pintura com esponja</w:t>
      </w:r>
    </w:p>
    <w:p w14:paraId="11D7EB2C" w14:textId="77777777" w:rsidR="00C23581" w:rsidRPr="00C23581" w:rsidRDefault="00C23581" w:rsidP="00C23581">
      <w:r w:rsidRPr="00C23581">
        <w:t>As crianças fazem flores usando:</w:t>
      </w:r>
    </w:p>
    <w:p w14:paraId="2365B121" w14:textId="77777777" w:rsidR="00C23581" w:rsidRPr="00C23581" w:rsidRDefault="00C23581" w:rsidP="00C23581">
      <w:pPr>
        <w:numPr>
          <w:ilvl w:val="0"/>
          <w:numId w:val="8"/>
        </w:numPr>
      </w:pPr>
      <w:r w:rsidRPr="00C23581">
        <w:t xml:space="preserve">esponjas, </w:t>
      </w:r>
    </w:p>
    <w:p w14:paraId="0F491708" w14:textId="77777777" w:rsidR="00C23581" w:rsidRPr="00C23581" w:rsidRDefault="00C23581" w:rsidP="00C23581">
      <w:pPr>
        <w:numPr>
          <w:ilvl w:val="0"/>
          <w:numId w:val="8"/>
        </w:numPr>
      </w:pPr>
      <w:r w:rsidRPr="00C23581">
        <w:t xml:space="preserve">cotonetes, </w:t>
      </w:r>
    </w:p>
    <w:p w14:paraId="020551CC" w14:textId="77777777" w:rsidR="00C23581" w:rsidRPr="00C23581" w:rsidRDefault="00C23581" w:rsidP="00C23581">
      <w:pPr>
        <w:numPr>
          <w:ilvl w:val="0"/>
          <w:numId w:val="8"/>
        </w:numPr>
      </w:pPr>
      <w:r w:rsidRPr="00C23581">
        <w:t xml:space="preserve">dedos com tinta. </w:t>
      </w:r>
    </w:p>
    <w:p w14:paraId="211FA1F4" w14:textId="77777777" w:rsidR="00C23581" w:rsidRPr="00C23581" w:rsidRDefault="00C23581" w:rsidP="00C23581">
      <w:r w:rsidRPr="00C23581">
        <w:pict w14:anchorId="0A897916">
          <v:rect id="_x0000_i1116" style="width:0;height:1.5pt" o:hralign="center" o:hrstd="t" o:hr="t" fillcolor="#a0a0a0" stroked="f"/>
        </w:pict>
      </w:r>
    </w:p>
    <w:p w14:paraId="5594D2E0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Encerramento</w:t>
      </w:r>
    </w:p>
    <w:p w14:paraId="496AC5EC" w14:textId="77777777" w:rsidR="00C23581" w:rsidRPr="00C23581" w:rsidRDefault="00C23581" w:rsidP="00C23581">
      <w:r w:rsidRPr="00C23581">
        <w:t>Faça um combinado da turma:</w:t>
      </w:r>
    </w:p>
    <w:p w14:paraId="2037D3D1" w14:textId="77777777" w:rsidR="00C23581" w:rsidRPr="00C23581" w:rsidRDefault="00C23581" w:rsidP="00C23581">
      <w:pPr>
        <w:numPr>
          <w:ilvl w:val="0"/>
          <w:numId w:val="9"/>
        </w:numPr>
      </w:pPr>
      <w:r w:rsidRPr="00C23581">
        <w:t xml:space="preserve">regar plantas da escola, </w:t>
      </w:r>
    </w:p>
    <w:p w14:paraId="18C5ADAE" w14:textId="77777777" w:rsidR="00C23581" w:rsidRPr="00C23581" w:rsidRDefault="00C23581" w:rsidP="00C23581">
      <w:pPr>
        <w:numPr>
          <w:ilvl w:val="0"/>
          <w:numId w:val="9"/>
        </w:numPr>
      </w:pPr>
      <w:r w:rsidRPr="00C23581">
        <w:t xml:space="preserve">cuidar do jardim, </w:t>
      </w:r>
    </w:p>
    <w:p w14:paraId="72A49AE3" w14:textId="77777777" w:rsidR="00C23581" w:rsidRPr="00C23581" w:rsidRDefault="00C23581" w:rsidP="00C23581">
      <w:pPr>
        <w:numPr>
          <w:ilvl w:val="0"/>
          <w:numId w:val="9"/>
        </w:numPr>
      </w:pPr>
      <w:r w:rsidRPr="00C23581">
        <w:t xml:space="preserve">não arrancar flores. </w:t>
      </w:r>
    </w:p>
    <w:p w14:paraId="2FD6FCE3" w14:textId="77777777" w:rsidR="00C23581" w:rsidRPr="00C23581" w:rsidRDefault="00C23581" w:rsidP="00C23581">
      <w:r w:rsidRPr="00C23581">
        <w:pict w14:anchorId="56F70972">
          <v:rect id="_x0000_i1117" style="width:0;height:1.5pt" o:hralign="center" o:hrstd="t" o:hr="t" fillcolor="#a0a0a0" stroked="f"/>
        </w:pict>
      </w:r>
    </w:p>
    <w:p w14:paraId="65B06535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Sugestão de Música</w:t>
      </w:r>
    </w:p>
    <w:p w14:paraId="3B278CCD" w14:textId="77777777" w:rsidR="00C23581" w:rsidRPr="00C23581" w:rsidRDefault="00C23581" w:rsidP="00C23581">
      <w:pPr>
        <w:numPr>
          <w:ilvl w:val="0"/>
          <w:numId w:val="10"/>
        </w:numPr>
      </w:pPr>
      <w:r w:rsidRPr="00C23581">
        <w:t xml:space="preserve">“O Cravo e a Rosa” </w:t>
      </w:r>
    </w:p>
    <w:p w14:paraId="7751798C" w14:textId="77777777" w:rsidR="00C23581" w:rsidRPr="00C23581" w:rsidRDefault="00C23581" w:rsidP="00C23581">
      <w:pPr>
        <w:numPr>
          <w:ilvl w:val="0"/>
          <w:numId w:val="10"/>
        </w:numPr>
      </w:pPr>
      <w:r w:rsidRPr="00C23581">
        <w:t xml:space="preserve">Sons da natureza para relaxamento. </w:t>
      </w:r>
    </w:p>
    <w:p w14:paraId="0BB0F157" w14:textId="77777777" w:rsidR="00C23581" w:rsidRPr="00C23581" w:rsidRDefault="00C23581" w:rsidP="00C23581">
      <w:r w:rsidRPr="00C23581">
        <w:pict w14:anchorId="5E324D0E">
          <v:rect id="_x0000_i1118" style="width:0;height:1.5pt" o:hralign="center" o:hrstd="t" o:hr="t" fillcolor="#a0a0a0" stroked="f"/>
        </w:pict>
      </w:r>
    </w:p>
    <w:p w14:paraId="1E27454A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Adaptação para Crianças Pequenas</w:t>
      </w:r>
    </w:p>
    <w:p w14:paraId="6399E193" w14:textId="77777777" w:rsidR="00C23581" w:rsidRPr="00C23581" w:rsidRDefault="00C23581" w:rsidP="00C23581">
      <w:r w:rsidRPr="00C23581">
        <w:lastRenderedPageBreak/>
        <w:t>Para crianças com mais dificuldade:</w:t>
      </w:r>
    </w:p>
    <w:p w14:paraId="216FBF5D" w14:textId="77777777" w:rsidR="00C23581" w:rsidRPr="00C23581" w:rsidRDefault="00C23581" w:rsidP="00C23581">
      <w:pPr>
        <w:numPr>
          <w:ilvl w:val="0"/>
          <w:numId w:val="11"/>
        </w:numPr>
      </w:pPr>
      <w:r w:rsidRPr="00C23581">
        <w:t xml:space="preserve">usar moldes prontos; </w:t>
      </w:r>
    </w:p>
    <w:p w14:paraId="570D0908" w14:textId="77777777" w:rsidR="00C23581" w:rsidRPr="00C23581" w:rsidRDefault="00C23581" w:rsidP="00C23581">
      <w:pPr>
        <w:numPr>
          <w:ilvl w:val="0"/>
          <w:numId w:val="11"/>
        </w:numPr>
      </w:pPr>
      <w:r w:rsidRPr="00C23581">
        <w:t xml:space="preserve">reduzir o tempo da atividade; </w:t>
      </w:r>
    </w:p>
    <w:p w14:paraId="2A20653A" w14:textId="77777777" w:rsidR="00C23581" w:rsidRPr="00C23581" w:rsidRDefault="00C23581" w:rsidP="00C23581">
      <w:pPr>
        <w:numPr>
          <w:ilvl w:val="0"/>
          <w:numId w:val="11"/>
        </w:numPr>
      </w:pPr>
      <w:r w:rsidRPr="00C23581">
        <w:t xml:space="preserve">oferecer ajuda no recorte e colagem. </w:t>
      </w:r>
    </w:p>
    <w:p w14:paraId="37D83C6F" w14:textId="77777777" w:rsidR="00C23581" w:rsidRPr="00C23581" w:rsidRDefault="00C23581" w:rsidP="00C23581">
      <w:r w:rsidRPr="00C23581">
        <w:pict w14:anchorId="4AC2E87A">
          <v:rect id="_x0000_i1119" style="width:0;height:1.5pt" o:hralign="center" o:hrstd="t" o:hr="t" fillcolor="#a0a0a0" stroked="f"/>
        </w:pict>
      </w:r>
    </w:p>
    <w:p w14:paraId="7D934A68" w14:textId="77777777" w:rsidR="00C23581" w:rsidRPr="00C23581" w:rsidRDefault="00C23581" w:rsidP="00C23581">
      <w:pPr>
        <w:rPr>
          <w:b/>
          <w:bCs/>
        </w:rPr>
      </w:pPr>
      <w:r w:rsidRPr="00C23581">
        <w:rPr>
          <w:b/>
          <w:bCs/>
        </w:rPr>
        <w:t>Autor</w:t>
      </w:r>
    </w:p>
    <w:p w14:paraId="169A810D" w14:textId="77777777" w:rsidR="00C23581" w:rsidRPr="00C23581" w:rsidRDefault="00C23581" w:rsidP="00C23581">
      <w:r w:rsidRPr="00C23581">
        <w:t>José Saramago foi um importante escritor português que escreveu histórias cheias de imaginação e reflexão sobre o mundo e as pessoas.</w:t>
      </w:r>
    </w:p>
    <w:p w14:paraId="5F250405" w14:textId="79D9F8E1" w:rsidR="007E2807" w:rsidRDefault="007E2807"/>
    <w:sectPr w:rsidR="007E2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D0E"/>
    <w:multiLevelType w:val="multilevel"/>
    <w:tmpl w:val="C844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1CE"/>
    <w:multiLevelType w:val="multilevel"/>
    <w:tmpl w:val="ED22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232B5"/>
    <w:multiLevelType w:val="multilevel"/>
    <w:tmpl w:val="F2E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85E48"/>
    <w:multiLevelType w:val="multilevel"/>
    <w:tmpl w:val="6334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1335"/>
    <w:multiLevelType w:val="multilevel"/>
    <w:tmpl w:val="18D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C0424"/>
    <w:multiLevelType w:val="multilevel"/>
    <w:tmpl w:val="122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451A9"/>
    <w:multiLevelType w:val="multilevel"/>
    <w:tmpl w:val="22A6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9559A"/>
    <w:multiLevelType w:val="multilevel"/>
    <w:tmpl w:val="92C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E6F6B"/>
    <w:multiLevelType w:val="multilevel"/>
    <w:tmpl w:val="560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4006E"/>
    <w:multiLevelType w:val="multilevel"/>
    <w:tmpl w:val="30D0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618B6"/>
    <w:multiLevelType w:val="multilevel"/>
    <w:tmpl w:val="7BC4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201700">
    <w:abstractNumId w:val="6"/>
  </w:num>
  <w:num w:numId="2" w16cid:durableId="1482505576">
    <w:abstractNumId w:val="5"/>
  </w:num>
  <w:num w:numId="3" w16cid:durableId="2101679338">
    <w:abstractNumId w:val="1"/>
  </w:num>
  <w:num w:numId="4" w16cid:durableId="1252349670">
    <w:abstractNumId w:val="4"/>
  </w:num>
  <w:num w:numId="5" w16cid:durableId="1611666282">
    <w:abstractNumId w:val="9"/>
  </w:num>
  <w:num w:numId="6" w16cid:durableId="432633220">
    <w:abstractNumId w:val="8"/>
  </w:num>
  <w:num w:numId="7" w16cid:durableId="360516569">
    <w:abstractNumId w:val="3"/>
  </w:num>
  <w:num w:numId="8" w16cid:durableId="838544339">
    <w:abstractNumId w:val="7"/>
  </w:num>
  <w:num w:numId="9" w16cid:durableId="973024378">
    <w:abstractNumId w:val="0"/>
  </w:num>
  <w:num w:numId="10" w16cid:durableId="1816216329">
    <w:abstractNumId w:val="2"/>
  </w:num>
  <w:num w:numId="11" w16cid:durableId="1114665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81"/>
    <w:rsid w:val="00626B28"/>
    <w:rsid w:val="007E2807"/>
    <w:rsid w:val="00877C21"/>
    <w:rsid w:val="00C2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1F8E"/>
  <w15:chartTrackingRefBased/>
  <w15:docId w15:val="{FC300BD3-3E67-45B9-B0C4-9BC9B35A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2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2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23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2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23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2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23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23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23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3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23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23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235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2358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23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235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23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23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2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2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2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2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2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23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358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235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23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2358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23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HICON HICON</dc:creator>
  <cp:keywords/>
  <dc:description/>
  <cp:lastModifiedBy>HICON HICON</cp:lastModifiedBy>
  <cp:revision>1</cp:revision>
  <dcterms:created xsi:type="dcterms:W3CDTF">2026-05-16T00:03:00Z</dcterms:created>
  <dcterms:modified xsi:type="dcterms:W3CDTF">2026-05-16T00:10:00Z</dcterms:modified>
</cp:coreProperties>
</file>