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A8D6BE1" w14:textId="77777777" w:rsidR="00026EE2" w:rsidRPr="0028204E" w:rsidRDefault="00000000">
      <w:pPr>
        <w:pStyle w:val="Ttulo"/>
        <w:spacing w:before="80" w:after="40"/>
        <w:rPr>
          <w:lang w:val="pt-PT"/>
        </w:rPr>
      </w:pPr>
      <w:r w:rsidRPr="0028204E">
        <w:rPr>
          <w:lang w:val="pt-PT"/>
        </w:rPr>
        <w:t>Matriz comparativa de análise mediática e argumentativa</w:t>
      </w:r>
    </w:p>
    <w:p w14:paraId="4E707572" w14:textId="77777777" w:rsidR="00026EE2" w:rsidRPr="0028204E" w:rsidRDefault="00000000">
      <w:pPr>
        <w:spacing w:after="140"/>
        <w:rPr>
          <w:lang w:val="pt-PT"/>
        </w:rPr>
      </w:pPr>
      <w:r w:rsidRPr="0028204E">
        <w:rPr>
          <w:rFonts w:eastAsia="Aptos"/>
          <w:sz w:val="23"/>
          <w:lang w:val="pt-PT"/>
        </w:rPr>
        <w:t>Instrumento de trabalho para a Sessão 3</w:t>
      </w:r>
    </w:p>
    <w:p w14:paraId="4B568708" w14:textId="77777777" w:rsidR="00026EE2" w:rsidRPr="0028204E" w:rsidRDefault="00000000">
      <w:pPr>
        <w:spacing w:after="100"/>
        <w:rPr>
          <w:lang w:val="pt-PT"/>
        </w:rPr>
      </w:pPr>
      <w:r w:rsidRPr="0028204E">
        <w:rPr>
          <w:rFonts w:eastAsia="Aptos"/>
          <w:b/>
          <w:sz w:val="19"/>
          <w:lang w:val="pt-PT"/>
        </w:rPr>
        <w:t xml:space="preserve">Finalidade. </w:t>
      </w:r>
      <w:r w:rsidRPr="0028204E">
        <w:rPr>
          <w:rFonts w:eastAsia="Aptos"/>
          <w:sz w:val="19"/>
          <w:lang w:val="pt-PT"/>
        </w:rPr>
        <w:t>Comparar duas mensagens persuasivas relacionadas com a Carta de Projeto, identificar como constroem os seus argumentos e formular conclusões fundamentadas sobre as diferenças, os efeitos e os limites da análise.</w:t>
      </w:r>
    </w:p>
    <w:p w14:paraId="518717F8" w14:textId="16C9935E" w:rsidR="00026EE2" w:rsidRPr="0028204E" w:rsidRDefault="00000000">
      <w:pPr>
        <w:pStyle w:val="Listacommarcas"/>
        <w:spacing w:after="30"/>
        <w:ind w:left="317" w:hanging="230"/>
        <w:rPr>
          <w:lang w:val="pt-PT"/>
        </w:rPr>
      </w:pPr>
      <w:r w:rsidRPr="0028204E">
        <w:rPr>
          <w:rFonts w:eastAsia="Aptos"/>
          <w:sz w:val="17"/>
          <w:lang w:val="pt-PT"/>
        </w:rPr>
        <w:t xml:space="preserve">Selecione </w:t>
      </w:r>
      <w:r w:rsidR="0028204E" w:rsidRPr="0028204E">
        <w:rPr>
          <w:rFonts w:eastAsia="Aptos"/>
          <w:sz w:val="17"/>
          <w:lang w:val="pt-PT"/>
        </w:rPr>
        <w:t>duas mensagens comparáveis, adequadas à idade dos alunos e ligadas ao projeto.</w:t>
      </w:r>
      <w:r w:rsidR="0028204E">
        <w:rPr>
          <w:rFonts w:eastAsia="Aptos"/>
          <w:sz w:val="17"/>
          <w:lang w:val="pt-PT"/>
        </w:rPr>
        <w:t xml:space="preserve"> Considere a </w:t>
      </w:r>
      <w:r w:rsidRPr="0028204E">
        <w:rPr>
          <w:rFonts w:eastAsia="Aptos"/>
          <w:sz w:val="17"/>
          <w:lang w:val="pt-PT"/>
        </w:rPr>
        <w:t>Mensagem A um objeto ligado à Carta de Projeto e como Mensagem B um objeto</w:t>
      </w:r>
      <w:r w:rsidR="0028204E">
        <w:rPr>
          <w:rFonts w:eastAsia="Aptos"/>
          <w:sz w:val="17"/>
          <w:lang w:val="pt-PT"/>
        </w:rPr>
        <w:t xml:space="preserve"> /imagem</w:t>
      </w:r>
      <w:r w:rsidRPr="0028204E">
        <w:rPr>
          <w:rFonts w:eastAsia="Aptos"/>
          <w:sz w:val="17"/>
          <w:lang w:val="pt-PT"/>
        </w:rPr>
        <w:t xml:space="preserve"> comparável pelo tema, por uma afirmação semelhante ou pela adaptação a outro público. Registe a origem de ambas</w:t>
      </w:r>
      <w:r w:rsidR="0028204E">
        <w:rPr>
          <w:rFonts w:eastAsia="Aptos"/>
          <w:sz w:val="17"/>
          <w:lang w:val="pt-PT"/>
        </w:rPr>
        <w:t>, se for possível</w:t>
      </w:r>
      <w:r w:rsidRPr="0028204E">
        <w:rPr>
          <w:rFonts w:eastAsia="Aptos"/>
          <w:sz w:val="17"/>
          <w:lang w:val="pt-PT"/>
        </w:rPr>
        <w:t>.</w:t>
      </w:r>
    </w:p>
    <w:p w14:paraId="46AF6BAC" w14:textId="77777777" w:rsidR="00026EE2" w:rsidRDefault="00000000">
      <w:pPr>
        <w:pStyle w:val="Listacommarcas"/>
        <w:spacing w:after="30"/>
        <w:ind w:left="317" w:hanging="230"/>
      </w:pPr>
      <w:r w:rsidRPr="0028204E">
        <w:rPr>
          <w:rFonts w:eastAsia="Aptos"/>
          <w:sz w:val="17"/>
          <w:lang w:val="pt-PT"/>
        </w:rPr>
        <w:t xml:space="preserve">Em cada resposta, indique uma palavra, imagem, dado, citação, escolha gráfica ou outro elemento observável. </w:t>
      </w:r>
      <w:r>
        <w:rPr>
          <w:rFonts w:eastAsia="Aptos"/>
          <w:sz w:val="17"/>
        </w:rPr>
        <w:t>Use “não apresentada” ou “por verificar” quando necessário.</w:t>
      </w:r>
    </w:p>
    <w:p w14:paraId="52C27283" w14:textId="77777777" w:rsidR="00026EE2" w:rsidRPr="0028204E" w:rsidRDefault="00000000">
      <w:pPr>
        <w:pStyle w:val="Listacommarcas"/>
        <w:spacing w:after="30"/>
        <w:ind w:left="317" w:hanging="230"/>
        <w:rPr>
          <w:lang w:val="pt-PT"/>
        </w:rPr>
      </w:pPr>
      <w:r w:rsidRPr="0028204E">
        <w:rPr>
          <w:rFonts w:eastAsia="Aptos"/>
          <w:sz w:val="17"/>
          <w:lang w:val="pt-PT"/>
        </w:rPr>
        <w:t>Compare as mensagens e termine com uma conclusão que identifique diferenças, efeitos e limites, incluindo aquilo que os materiais não permitem concluir.</w:t>
      </w:r>
    </w:p>
    <w:tbl>
      <w:tblPr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892"/>
        <w:gridCol w:w="2088"/>
        <w:gridCol w:w="1555"/>
        <w:gridCol w:w="2332"/>
        <w:gridCol w:w="1843"/>
        <w:gridCol w:w="2851"/>
        <w:gridCol w:w="691"/>
        <w:gridCol w:w="2001"/>
      </w:tblGrid>
      <w:tr w:rsidR="00026EE2" w14:paraId="10AF32E9" w14:textId="77777777">
        <w:trPr>
          <w:trHeight w:val="490"/>
          <w:jc w:val="center"/>
        </w:trPr>
        <w:tc>
          <w:tcPr>
            <w:tcW w:w="892" w:type="dxa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shd w:val="clear" w:color="auto" w:fill="EEF4F9"/>
            <w:tcMar>
              <w:top w:w="90" w:type="dxa"/>
              <w:left w:w="110" w:type="dxa"/>
              <w:bottom w:w="90" w:type="dxa"/>
              <w:right w:w="110" w:type="dxa"/>
            </w:tcMar>
            <w:vAlign w:val="center"/>
          </w:tcPr>
          <w:p w14:paraId="08AFDAF1" w14:textId="77777777" w:rsidR="00026EE2" w:rsidRDefault="00000000">
            <w:pPr>
              <w:spacing w:after="0" w:line="252" w:lineRule="auto"/>
            </w:pPr>
            <w:r>
              <w:rPr>
                <w:rFonts w:eastAsia="Aptos"/>
                <w:b/>
                <w:sz w:val="16"/>
              </w:rPr>
              <w:t>Grupo</w:t>
            </w:r>
          </w:p>
        </w:tc>
        <w:tc>
          <w:tcPr>
            <w:tcW w:w="2088" w:type="dxa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tcMar>
              <w:top w:w="90" w:type="dxa"/>
              <w:left w:w="110" w:type="dxa"/>
              <w:bottom w:w="90" w:type="dxa"/>
              <w:right w:w="110" w:type="dxa"/>
            </w:tcMar>
            <w:vAlign w:val="center"/>
          </w:tcPr>
          <w:p w14:paraId="5D6F10BD" w14:textId="77777777" w:rsidR="00026EE2" w:rsidRDefault="00026EE2">
            <w:pPr>
              <w:spacing w:after="0" w:line="252" w:lineRule="auto"/>
            </w:pPr>
          </w:p>
        </w:tc>
        <w:tc>
          <w:tcPr>
            <w:tcW w:w="1555" w:type="dxa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shd w:val="clear" w:color="auto" w:fill="EEF4F9"/>
            <w:tcMar>
              <w:top w:w="90" w:type="dxa"/>
              <w:left w:w="110" w:type="dxa"/>
              <w:bottom w:w="90" w:type="dxa"/>
              <w:right w:w="110" w:type="dxa"/>
            </w:tcMar>
            <w:vAlign w:val="center"/>
          </w:tcPr>
          <w:p w14:paraId="08E1FD8D" w14:textId="77777777" w:rsidR="00026EE2" w:rsidRDefault="00000000">
            <w:pPr>
              <w:spacing w:after="0" w:line="252" w:lineRule="auto"/>
            </w:pPr>
            <w:r>
              <w:rPr>
                <w:rFonts w:eastAsia="Aptos"/>
                <w:b/>
                <w:sz w:val="16"/>
              </w:rPr>
              <w:t>Disciplina e ano</w:t>
            </w:r>
          </w:p>
        </w:tc>
        <w:tc>
          <w:tcPr>
            <w:tcW w:w="2332" w:type="dxa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tcMar>
              <w:top w:w="90" w:type="dxa"/>
              <w:left w:w="110" w:type="dxa"/>
              <w:bottom w:w="90" w:type="dxa"/>
              <w:right w:w="110" w:type="dxa"/>
            </w:tcMar>
            <w:vAlign w:val="center"/>
          </w:tcPr>
          <w:p w14:paraId="60C8CA5C" w14:textId="77777777" w:rsidR="00026EE2" w:rsidRDefault="00026EE2">
            <w:pPr>
              <w:spacing w:after="0" w:line="252" w:lineRule="auto"/>
            </w:pPr>
          </w:p>
        </w:tc>
        <w:tc>
          <w:tcPr>
            <w:tcW w:w="1843" w:type="dxa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shd w:val="clear" w:color="auto" w:fill="EEF4F9"/>
            <w:tcMar>
              <w:top w:w="90" w:type="dxa"/>
              <w:left w:w="110" w:type="dxa"/>
              <w:bottom w:w="90" w:type="dxa"/>
              <w:right w:w="110" w:type="dxa"/>
            </w:tcMar>
            <w:vAlign w:val="center"/>
          </w:tcPr>
          <w:p w14:paraId="120817D9" w14:textId="04A3728C" w:rsidR="00026EE2" w:rsidRDefault="00000000">
            <w:pPr>
              <w:spacing w:after="0" w:line="252" w:lineRule="auto"/>
            </w:pPr>
            <w:r>
              <w:rPr>
                <w:rFonts w:eastAsia="Aptos"/>
                <w:b/>
                <w:sz w:val="16"/>
              </w:rPr>
              <w:t>Carta de Projeto</w:t>
            </w:r>
            <w:r w:rsidR="0028204E">
              <w:rPr>
                <w:rFonts w:eastAsia="Aptos"/>
                <w:b/>
                <w:sz w:val="16"/>
              </w:rPr>
              <w:t xml:space="preserve"> (título)</w:t>
            </w:r>
          </w:p>
        </w:tc>
        <w:tc>
          <w:tcPr>
            <w:tcW w:w="2851" w:type="dxa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tcMar>
              <w:top w:w="90" w:type="dxa"/>
              <w:left w:w="110" w:type="dxa"/>
              <w:bottom w:w="90" w:type="dxa"/>
              <w:right w:w="110" w:type="dxa"/>
            </w:tcMar>
            <w:vAlign w:val="center"/>
          </w:tcPr>
          <w:p w14:paraId="5B878CF0" w14:textId="77777777" w:rsidR="00026EE2" w:rsidRDefault="00026EE2">
            <w:pPr>
              <w:spacing w:after="0" w:line="252" w:lineRule="auto"/>
            </w:pPr>
          </w:p>
        </w:tc>
        <w:tc>
          <w:tcPr>
            <w:tcW w:w="691" w:type="dxa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shd w:val="clear" w:color="auto" w:fill="EEF4F9"/>
            <w:tcMar>
              <w:top w:w="90" w:type="dxa"/>
              <w:left w:w="110" w:type="dxa"/>
              <w:bottom w:w="90" w:type="dxa"/>
              <w:right w:w="110" w:type="dxa"/>
            </w:tcMar>
            <w:vAlign w:val="center"/>
          </w:tcPr>
          <w:p w14:paraId="7A36BA5C" w14:textId="77777777" w:rsidR="00026EE2" w:rsidRDefault="00000000">
            <w:pPr>
              <w:spacing w:after="0" w:line="252" w:lineRule="auto"/>
            </w:pPr>
            <w:r>
              <w:rPr>
                <w:rFonts w:eastAsia="Aptos"/>
                <w:b/>
                <w:sz w:val="16"/>
              </w:rPr>
              <w:t>Data</w:t>
            </w:r>
          </w:p>
        </w:tc>
        <w:tc>
          <w:tcPr>
            <w:tcW w:w="2001" w:type="dxa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tcMar>
              <w:top w:w="90" w:type="dxa"/>
              <w:left w:w="110" w:type="dxa"/>
              <w:bottom w:w="90" w:type="dxa"/>
              <w:right w:w="110" w:type="dxa"/>
            </w:tcMar>
            <w:vAlign w:val="center"/>
          </w:tcPr>
          <w:p w14:paraId="20986032" w14:textId="77777777" w:rsidR="00026EE2" w:rsidRDefault="00026EE2">
            <w:pPr>
              <w:spacing w:after="0" w:line="252" w:lineRule="auto"/>
            </w:pPr>
          </w:p>
        </w:tc>
      </w:tr>
    </w:tbl>
    <w:p w14:paraId="2C40D8D5" w14:textId="77777777" w:rsidR="00026EE2" w:rsidRDefault="00026EE2">
      <w:pPr>
        <w:spacing w:after="0"/>
      </w:pPr>
    </w:p>
    <w:p w14:paraId="4ECB2218" w14:textId="77777777" w:rsidR="00026EE2" w:rsidRDefault="00000000">
      <w:pPr>
        <w:pStyle w:val="Ttulo1"/>
        <w:spacing w:before="60" w:after="60"/>
      </w:pPr>
      <w:r>
        <w:t>Registo de origem e comparabilidade</w:t>
      </w:r>
    </w:p>
    <w:tbl>
      <w:tblPr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3384"/>
        <w:gridCol w:w="5443"/>
        <w:gridCol w:w="5428"/>
      </w:tblGrid>
      <w:tr w:rsidR="00026EE2" w14:paraId="5D7245D7" w14:textId="77777777">
        <w:trPr>
          <w:trHeight w:val="518"/>
          <w:tblHeader/>
          <w:jc w:val="center"/>
        </w:trPr>
        <w:tc>
          <w:tcPr>
            <w:tcW w:w="3384" w:type="dxa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shd w:val="clear" w:color="auto" w:fill="24557D"/>
            <w:tcMar>
              <w:top w:w="90" w:type="dxa"/>
              <w:left w:w="110" w:type="dxa"/>
              <w:bottom w:w="90" w:type="dxa"/>
              <w:right w:w="110" w:type="dxa"/>
            </w:tcMar>
            <w:vAlign w:val="center"/>
          </w:tcPr>
          <w:p w14:paraId="61E7CDD4" w14:textId="77777777" w:rsidR="00026EE2" w:rsidRDefault="00000000">
            <w:pPr>
              <w:spacing w:after="0" w:line="252" w:lineRule="auto"/>
              <w:jc w:val="center"/>
            </w:pPr>
            <w:r>
              <w:rPr>
                <w:rFonts w:eastAsia="Aptos"/>
                <w:b/>
                <w:color w:val="FFFFFF"/>
                <w:sz w:val="17"/>
              </w:rPr>
              <w:t>Dado a registar</w:t>
            </w:r>
          </w:p>
        </w:tc>
        <w:tc>
          <w:tcPr>
            <w:tcW w:w="5443" w:type="dxa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shd w:val="clear" w:color="auto" w:fill="24557D"/>
            <w:tcMar>
              <w:top w:w="90" w:type="dxa"/>
              <w:left w:w="110" w:type="dxa"/>
              <w:bottom w:w="90" w:type="dxa"/>
              <w:right w:w="110" w:type="dxa"/>
            </w:tcMar>
            <w:vAlign w:val="center"/>
          </w:tcPr>
          <w:p w14:paraId="14D0396D" w14:textId="77777777" w:rsidR="00026EE2" w:rsidRPr="0028204E" w:rsidRDefault="00000000">
            <w:pPr>
              <w:spacing w:after="0" w:line="252" w:lineRule="auto"/>
              <w:jc w:val="center"/>
              <w:rPr>
                <w:lang w:val="pt-PT"/>
              </w:rPr>
            </w:pPr>
            <w:r w:rsidRPr="0028204E">
              <w:rPr>
                <w:rFonts w:eastAsia="Aptos"/>
                <w:b/>
                <w:color w:val="FFFFFF"/>
                <w:sz w:val="17"/>
                <w:lang w:val="pt-PT"/>
              </w:rPr>
              <w:t>Mensagem A ligada à Carta de Projeto</w:t>
            </w:r>
          </w:p>
        </w:tc>
        <w:tc>
          <w:tcPr>
            <w:tcW w:w="5428" w:type="dxa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shd w:val="clear" w:color="auto" w:fill="24557D"/>
            <w:tcMar>
              <w:top w:w="90" w:type="dxa"/>
              <w:left w:w="110" w:type="dxa"/>
              <w:bottom w:w="90" w:type="dxa"/>
              <w:right w:w="110" w:type="dxa"/>
            </w:tcMar>
            <w:vAlign w:val="center"/>
          </w:tcPr>
          <w:p w14:paraId="1337C44C" w14:textId="77777777" w:rsidR="00026EE2" w:rsidRDefault="00000000">
            <w:pPr>
              <w:spacing w:after="0" w:line="252" w:lineRule="auto"/>
              <w:jc w:val="center"/>
            </w:pPr>
            <w:r>
              <w:rPr>
                <w:rFonts w:eastAsia="Aptos"/>
                <w:b/>
                <w:color w:val="FFFFFF"/>
                <w:sz w:val="17"/>
              </w:rPr>
              <w:t>Mensagem B comparável</w:t>
            </w:r>
          </w:p>
        </w:tc>
      </w:tr>
      <w:tr w:rsidR="00026EE2" w14:paraId="149E91D5" w14:textId="77777777">
        <w:trPr>
          <w:cantSplit/>
          <w:trHeight w:val="446"/>
          <w:jc w:val="center"/>
        </w:trPr>
        <w:tc>
          <w:tcPr>
            <w:tcW w:w="3384" w:type="dxa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shd w:val="clear" w:color="auto" w:fill="EEF4F9"/>
            <w:tcMar>
              <w:top w:w="90" w:type="dxa"/>
              <w:left w:w="110" w:type="dxa"/>
              <w:bottom w:w="90" w:type="dxa"/>
              <w:right w:w="110" w:type="dxa"/>
            </w:tcMar>
            <w:vAlign w:val="center"/>
          </w:tcPr>
          <w:p w14:paraId="03EE25B9" w14:textId="77777777" w:rsidR="00026EE2" w:rsidRDefault="00000000">
            <w:pPr>
              <w:spacing w:after="0" w:line="252" w:lineRule="auto"/>
            </w:pPr>
            <w:r>
              <w:rPr>
                <w:rFonts w:eastAsia="Aptos"/>
                <w:b/>
                <w:sz w:val="16"/>
              </w:rPr>
              <w:t>Título ou descrição breve</w:t>
            </w:r>
          </w:p>
        </w:tc>
        <w:tc>
          <w:tcPr>
            <w:tcW w:w="5443" w:type="dxa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shd w:val="clear" w:color="auto" w:fill="FFFFFF"/>
            <w:tcMar>
              <w:top w:w="90" w:type="dxa"/>
              <w:left w:w="110" w:type="dxa"/>
              <w:bottom w:w="90" w:type="dxa"/>
              <w:right w:w="110" w:type="dxa"/>
            </w:tcMar>
            <w:vAlign w:val="center"/>
          </w:tcPr>
          <w:p w14:paraId="6229CACD" w14:textId="77777777" w:rsidR="00026EE2" w:rsidRDefault="00026EE2">
            <w:pPr>
              <w:spacing w:after="0" w:line="252" w:lineRule="auto"/>
            </w:pPr>
          </w:p>
        </w:tc>
        <w:tc>
          <w:tcPr>
            <w:tcW w:w="5428" w:type="dxa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shd w:val="clear" w:color="auto" w:fill="FFFFFF"/>
            <w:tcMar>
              <w:top w:w="90" w:type="dxa"/>
              <w:left w:w="110" w:type="dxa"/>
              <w:bottom w:w="90" w:type="dxa"/>
              <w:right w:w="110" w:type="dxa"/>
            </w:tcMar>
            <w:vAlign w:val="center"/>
          </w:tcPr>
          <w:p w14:paraId="7855F4D5" w14:textId="77777777" w:rsidR="00026EE2" w:rsidRDefault="00026EE2">
            <w:pPr>
              <w:spacing w:after="0" w:line="252" w:lineRule="auto"/>
            </w:pPr>
          </w:p>
        </w:tc>
      </w:tr>
      <w:tr w:rsidR="00026EE2" w14:paraId="40D2079E" w14:textId="77777777">
        <w:trPr>
          <w:cantSplit/>
          <w:trHeight w:val="446"/>
          <w:jc w:val="center"/>
        </w:trPr>
        <w:tc>
          <w:tcPr>
            <w:tcW w:w="3384" w:type="dxa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shd w:val="clear" w:color="auto" w:fill="FFFFFF"/>
            <w:tcMar>
              <w:top w:w="90" w:type="dxa"/>
              <w:left w:w="110" w:type="dxa"/>
              <w:bottom w:w="90" w:type="dxa"/>
              <w:right w:w="110" w:type="dxa"/>
            </w:tcMar>
            <w:vAlign w:val="center"/>
          </w:tcPr>
          <w:p w14:paraId="224D54FF" w14:textId="77777777" w:rsidR="00026EE2" w:rsidRDefault="00000000">
            <w:pPr>
              <w:spacing w:after="0" w:line="252" w:lineRule="auto"/>
            </w:pPr>
            <w:r>
              <w:rPr>
                <w:rFonts w:eastAsia="Aptos"/>
                <w:b/>
                <w:sz w:val="16"/>
              </w:rPr>
              <w:t>Tipo e formato</w:t>
            </w:r>
          </w:p>
        </w:tc>
        <w:tc>
          <w:tcPr>
            <w:tcW w:w="5443" w:type="dxa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shd w:val="clear" w:color="auto" w:fill="EEF4F9"/>
            <w:tcMar>
              <w:top w:w="90" w:type="dxa"/>
              <w:left w:w="110" w:type="dxa"/>
              <w:bottom w:w="90" w:type="dxa"/>
              <w:right w:w="110" w:type="dxa"/>
            </w:tcMar>
            <w:vAlign w:val="center"/>
          </w:tcPr>
          <w:p w14:paraId="0BC29275" w14:textId="77777777" w:rsidR="00026EE2" w:rsidRDefault="00026EE2">
            <w:pPr>
              <w:spacing w:after="0" w:line="252" w:lineRule="auto"/>
            </w:pPr>
          </w:p>
        </w:tc>
        <w:tc>
          <w:tcPr>
            <w:tcW w:w="5428" w:type="dxa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shd w:val="clear" w:color="auto" w:fill="EEF4F9"/>
            <w:tcMar>
              <w:top w:w="90" w:type="dxa"/>
              <w:left w:w="110" w:type="dxa"/>
              <w:bottom w:w="90" w:type="dxa"/>
              <w:right w:w="110" w:type="dxa"/>
            </w:tcMar>
            <w:vAlign w:val="center"/>
          </w:tcPr>
          <w:p w14:paraId="4279417C" w14:textId="77777777" w:rsidR="00026EE2" w:rsidRDefault="00026EE2">
            <w:pPr>
              <w:spacing w:after="0" w:line="252" w:lineRule="auto"/>
            </w:pPr>
          </w:p>
        </w:tc>
      </w:tr>
      <w:tr w:rsidR="00026EE2" w14:paraId="4AA863FD" w14:textId="77777777">
        <w:trPr>
          <w:cantSplit/>
          <w:trHeight w:val="446"/>
          <w:jc w:val="center"/>
        </w:trPr>
        <w:tc>
          <w:tcPr>
            <w:tcW w:w="3384" w:type="dxa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shd w:val="clear" w:color="auto" w:fill="EEF4F9"/>
            <w:tcMar>
              <w:top w:w="90" w:type="dxa"/>
              <w:left w:w="110" w:type="dxa"/>
              <w:bottom w:w="90" w:type="dxa"/>
              <w:right w:w="110" w:type="dxa"/>
            </w:tcMar>
            <w:vAlign w:val="center"/>
          </w:tcPr>
          <w:p w14:paraId="547AFC82" w14:textId="77777777" w:rsidR="00026EE2" w:rsidRDefault="00000000">
            <w:pPr>
              <w:spacing w:after="0" w:line="252" w:lineRule="auto"/>
            </w:pPr>
            <w:r>
              <w:rPr>
                <w:rFonts w:eastAsia="Aptos"/>
                <w:b/>
                <w:sz w:val="16"/>
              </w:rPr>
              <w:t>Autor ou emissor identificado</w:t>
            </w:r>
          </w:p>
        </w:tc>
        <w:tc>
          <w:tcPr>
            <w:tcW w:w="5443" w:type="dxa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shd w:val="clear" w:color="auto" w:fill="FFFFFF"/>
            <w:tcMar>
              <w:top w:w="90" w:type="dxa"/>
              <w:left w:w="110" w:type="dxa"/>
              <w:bottom w:w="90" w:type="dxa"/>
              <w:right w:w="110" w:type="dxa"/>
            </w:tcMar>
            <w:vAlign w:val="center"/>
          </w:tcPr>
          <w:p w14:paraId="0D35E557" w14:textId="77777777" w:rsidR="00026EE2" w:rsidRDefault="00026EE2">
            <w:pPr>
              <w:spacing w:after="0" w:line="252" w:lineRule="auto"/>
            </w:pPr>
          </w:p>
        </w:tc>
        <w:tc>
          <w:tcPr>
            <w:tcW w:w="5428" w:type="dxa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shd w:val="clear" w:color="auto" w:fill="FFFFFF"/>
            <w:tcMar>
              <w:top w:w="90" w:type="dxa"/>
              <w:left w:w="110" w:type="dxa"/>
              <w:bottom w:w="90" w:type="dxa"/>
              <w:right w:w="110" w:type="dxa"/>
            </w:tcMar>
            <w:vAlign w:val="center"/>
          </w:tcPr>
          <w:p w14:paraId="67ABF379" w14:textId="77777777" w:rsidR="00026EE2" w:rsidRDefault="00026EE2">
            <w:pPr>
              <w:spacing w:after="0" w:line="252" w:lineRule="auto"/>
            </w:pPr>
          </w:p>
        </w:tc>
      </w:tr>
      <w:tr w:rsidR="00026EE2" w:rsidRPr="0028204E" w14:paraId="1E679BB6" w14:textId="77777777">
        <w:trPr>
          <w:cantSplit/>
          <w:trHeight w:val="446"/>
          <w:jc w:val="center"/>
        </w:trPr>
        <w:tc>
          <w:tcPr>
            <w:tcW w:w="3384" w:type="dxa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shd w:val="clear" w:color="auto" w:fill="FFFFFF"/>
            <w:tcMar>
              <w:top w:w="90" w:type="dxa"/>
              <w:left w:w="110" w:type="dxa"/>
              <w:bottom w:w="90" w:type="dxa"/>
              <w:right w:w="110" w:type="dxa"/>
            </w:tcMar>
            <w:vAlign w:val="center"/>
          </w:tcPr>
          <w:p w14:paraId="3910C47E" w14:textId="77777777" w:rsidR="00026EE2" w:rsidRPr="0028204E" w:rsidRDefault="00000000">
            <w:pPr>
              <w:spacing w:after="0" w:line="252" w:lineRule="auto"/>
              <w:rPr>
                <w:lang w:val="pt-PT"/>
              </w:rPr>
            </w:pPr>
            <w:r w:rsidRPr="0028204E">
              <w:rPr>
                <w:rFonts w:eastAsia="Aptos"/>
                <w:b/>
                <w:sz w:val="16"/>
                <w:lang w:val="pt-PT"/>
              </w:rPr>
              <w:t>Meio, plataforma ou local de publicação</w:t>
            </w:r>
          </w:p>
        </w:tc>
        <w:tc>
          <w:tcPr>
            <w:tcW w:w="5443" w:type="dxa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shd w:val="clear" w:color="auto" w:fill="EEF4F9"/>
            <w:tcMar>
              <w:top w:w="90" w:type="dxa"/>
              <w:left w:w="110" w:type="dxa"/>
              <w:bottom w:w="90" w:type="dxa"/>
              <w:right w:w="110" w:type="dxa"/>
            </w:tcMar>
            <w:vAlign w:val="center"/>
          </w:tcPr>
          <w:p w14:paraId="534ED89C" w14:textId="77777777" w:rsidR="00026EE2" w:rsidRPr="0028204E" w:rsidRDefault="00026EE2">
            <w:pPr>
              <w:spacing w:after="0" w:line="252" w:lineRule="auto"/>
              <w:rPr>
                <w:lang w:val="pt-PT"/>
              </w:rPr>
            </w:pPr>
          </w:p>
        </w:tc>
        <w:tc>
          <w:tcPr>
            <w:tcW w:w="5428" w:type="dxa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shd w:val="clear" w:color="auto" w:fill="EEF4F9"/>
            <w:tcMar>
              <w:top w:w="90" w:type="dxa"/>
              <w:left w:w="110" w:type="dxa"/>
              <w:bottom w:w="90" w:type="dxa"/>
              <w:right w:w="110" w:type="dxa"/>
            </w:tcMar>
            <w:vAlign w:val="center"/>
          </w:tcPr>
          <w:p w14:paraId="12D8B36A" w14:textId="77777777" w:rsidR="00026EE2" w:rsidRPr="0028204E" w:rsidRDefault="00026EE2">
            <w:pPr>
              <w:spacing w:after="0" w:line="252" w:lineRule="auto"/>
              <w:rPr>
                <w:lang w:val="pt-PT"/>
              </w:rPr>
            </w:pPr>
          </w:p>
        </w:tc>
      </w:tr>
      <w:tr w:rsidR="00026EE2" w14:paraId="6FE68F3B" w14:textId="77777777">
        <w:trPr>
          <w:cantSplit/>
          <w:trHeight w:val="446"/>
          <w:jc w:val="center"/>
        </w:trPr>
        <w:tc>
          <w:tcPr>
            <w:tcW w:w="3384" w:type="dxa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shd w:val="clear" w:color="auto" w:fill="EEF4F9"/>
            <w:tcMar>
              <w:top w:w="90" w:type="dxa"/>
              <w:left w:w="110" w:type="dxa"/>
              <w:bottom w:w="90" w:type="dxa"/>
              <w:right w:w="110" w:type="dxa"/>
            </w:tcMar>
            <w:vAlign w:val="center"/>
          </w:tcPr>
          <w:p w14:paraId="07CD636C" w14:textId="77777777" w:rsidR="00026EE2" w:rsidRDefault="00000000">
            <w:pPr>
              <w:spacing w:after="0" w:line="252" w:lineRule="auto"/>
            </w:pPr>
            <w:r>
              <w:rPr>
                <w:rFonts w:eastAsia="Aptos"/>
                <w:b/>
                <w:sz w:val="16"/>
              </w:rPr>
              <w:t>Data de publicação</w:t>
            </w:r>
          </w:p>
        </w:tc>
        <w:tc>
          <w:tcPr>
            <w:tcW w:w="5443" w:type="dxa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shd w:val="clear" w:color="auto" w:fill="FFFFFF"/>
            <w:tcMar>
              <w:top w:w="90" w:type="dxa"/>
              <w:left w:w="110" w:type="dxa"/>
              <w:bottom w:w="90" w:type="dxa"/>
              <w:right w:w="110" w:type="dxa"/>
            </w:tcMar>
            <w:vAlign w:val="center"/>
          </w:tcPr>
          <w:p w14:paraId="6D6BD297" w14:textId="77777777" w:rsidR="00026EE2" w:rsidRDefault="00026EE2">
            <w:pPr>
              <w:spacing w:after="0" w:line="252" w:lineRule="auto"/>
            </w:pPr>
          </w:p>
        </w:tc>
        <w:tc>
          <w:tcPr>
            <w:tcW w:w="5428" w:type="dxa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shd w:val="clear" w:color="auto" w:fill="FFFFFF"/>
            <w:tcMar>
              <w:top w:w="90" w:type="dxa"/>
              <w:left w:w="110" w:type="dxa"/>
              <w:bottom w:w="90" w:type="dxa"/>
              <w:right w:w="110" w:type="dxa"/>
            </w:tcMar>
            <w:vAlign w:val="center"/>
          </w:tcPr>
          <w:p w14:paraId="5C7AD913" w14:textId="77777777" w:rsidR="00026EE2" w:rsidRDefault="00026EE2">
            <w:pPr>
              <w:spacing w:after="0" w:line="252" w:lineRule="auto"/>
            </w:pPr>
          </w:p>
        </w:tc>
      </w:tr>
      <w:tr w:rsidR="00026EE2" w:rsidRPr="0028204E" w14:paraId="564A6771" w14:textId="77777777">
        <w:trPr>
          <w:cantSplit/>
          <w:trHeight w:val="446"/>
          <w:jc w:val="center"/>
        </w:trPr>
        <w:tc>
          <w:tcPr>
            <w:tcW w:w="3384" w:type="dxa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shd w:val="clear" w:color="auto" w:fill="FFFFFF"/>
            <w:tcMar>
              <w:top w:w="90" w:type="dxa"/>
              <w:left w:w="110" w:type="dxa"/>
              <w:bottom w:w="90" w:type="dxa"/>
              <w:right w:w="110" w:type="dxa"/>
            </w:tcMar>
            <w:vAlign w:val="center"/>
          </w:tcPr>
          <w:p w14:paraId="7B11C8C2" w14:textId="66A6BC1B" w:rsidR="00026EE2" w:rsidRPr="0028204E" w:rsidRDefault="00000000">
            <w:pPr>
              <w:spacing w:after="0" w:line="252" w:lineRule="auto"/>
              <w:rPr>
                <w:lang w:val="pt-PT"/>
              </w:rPr>
            </w:pPr>
            <w:r w:rsidRPr="0028204E">
              <w:rPr>
                <w:rFonts w:eastAsia="Aptos"/>
                <w:b/>
                <w:sz w:val="16"/>
                <w:lang w:val="pt-PT"/>
              </w:rPr>
              <w:t>Ligação</w:t>
            </w:r>
            <w:r w:rsidR="0028204E">
              <w:rPr>
                <w:rFonts w:eastAsia="Aptos"/>
                <w:b/>
                <w:sz w:val="16"/>
                <w:lang w:val="pt-PT"/>
              </w:rPr>
              <w:t xml:space="preserve"> (web)</w:t>
            </w:r>
            <w:r w:rsidRPr="0028204E">
              <w:rPr>
                <w:rFonts w:eastAsia="Aptos"/>
                <w:b/>
                <w:sz w:val="16"/>
                <w:lang w:val="pt-PT"/>
              </w:rPr>
              <w:t>, referência e data de consulta</w:t>
            </w:r>
          </w:p>
        </w:tc>
        <w:tc>
          <w:tcPr>
            <w:tcW w:w="5443" w:type="dxa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shd w:val="clear" w:color="auto" w:fill="EEF4F9"/>
            <w:tcMar>
              <w:top w:w="90" w:type="dxa"/>
              <w:left w:w="110" w:type="dxa"/>
              <w:bottom w:w="90" w:type="dxa"/>
              <w:right w:w="110" w:type="dxa"/>
            </w:tcMar>
            <w:vAlign w:val="center"/>
          </w:tcPr>
          <w:p w14:paraId="744FC444" w14:textId="77777777" w:rsidR="00026EE2" w:rsidRPr="0028204E" w:rsidRDefault="00026EE2">
            <w:pPr>
              <w:spacing w:after="0" w:line="252" w:lineRule="auto"/>
              <w:rPr>
                <w:lang w:val="pt-PT"/>
              </w:rPr>
            </w:pPr>
          </w:p>
        </w:tc>
        <w:tc>
          <w:tcPr>
            <w:tcW w:w="5428" w:type="dxa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shd w:val="clear" w:color="auto" w:fill="EEF4F9"/>
            <w:tcMar>
              <w:top w:w="90" w:type="dxa"/>
              <w:left w:w="110" w:type="dxa"/>
              <w:bottom w:w="90" w:type="dxa"/>
              <w:right w:w="110" w:type="dxa"/>
            </w:tcMar>
            <w:vAlign w:val="center"/>
          </w:tcPr>
          <w:p w14:paraId="33296668" w14:textId="77777777" w:rsidR="00026EE2" w:rsidRPr="0028204E" w:rsidRDefault="00026EE2">
            <w:pPr>
              <w:spacing w:after="0" w:line="252" w:lineRule="auto"/>
              <w:rPr>
                <w:lang w:val="pt-PT"/>
              </w:rPr>
            </w:pPr>
          </w:p>
        </w:tc>
      </w:tr>
      <w:tr w:rsidR="00026EE2" w:rsidRPr="0028204E" w14:paraId="4D19B127" w14:textId="77777777">
        <w:trPr>
          <w:cantSplit/>
          <w:trHeight w:val="619"/>
          <w:jc w:val="center"/>
        </w:trPr>
        <w:tc>
          <w:tcPr>
            <w:tcW w:w="3384" w:type="dxa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shd w:val="clear" w:color="auto" w:fill="EEF4F9"/>
            <w:tcMar>
              <w:top w:w="90" w:type="dxa"/>
              <w:left w:w="110" w:type="dxa"/>
              <w:bottom w:w="90" w:type="dxa"/>
              <w:right w:w="110" w:type="dxa"/>
            </w:tcMar>
            <w:vAlign w:val="center"/>
          </w:tcPr>
          <w:p w14:paraId="7F6F34B6" w14:textId="77777777" w:rsidR="00026EE2" w:rsidRPr="0028204E" w:rsidRDefault="00000000">
            <w:pPr>
              <w:spacing w:after="0" w:line="252" w:lineRule="auto"/>
              <w:rPr>
                <w:lang w:val="pt-PT"/>
              </w:rPr>
            </w:pPr>
            <w:r w:rsidRPr="0028204E">
              <w:rPr>
                <w:rFonts w:eastAsia="Aptos"/>
                <w:b/>
                <w:sz w:val="16"/>
                <w:lang w:val="pt-PT"/>
              </w:rPr>
              <w:t>Relação com a Carta de Projeto e razão da comparação</w:t>
            </w:r>
          </w:p>
        </w:tc>
        <w:tc>
          <w:tcPr>
            <w:tcW w:w="5443" w:type="dxa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shd w:val="clear" w:color="auto" w:fill="FFFFFF"/>
            <w:tcMar>
              <w:top w:w="90" w:type="dxa"/>
              <w:left w:w="110" w:type="dxa"/>
              <w:bottom w:w="90" w:type="dxa"/>
              <w:right w:w="110" w:type="dxa"/>
            </w:tcMar>
            <w:vAlign w:val="center"/>
          </w:tcPr>
          <w:p w14:paraId="68462213" w14:textId="77777777" w:rsidR="00026EE2" w:rsidRPr="0028204E" w:rsidRDefault="00026EE2">
            <w:pPr>
              <w:spacing w:after="0" w:line="252" w:lineRule="auto"/>
              <w:rPr>
                <w:lang w:val="pt-PT"/>
              </w:rPr>
            </w:pPr>
          </w:p>
        </w:tc>
        <w:tc>
          <w:tcPr>
            <w:tcW w:w="5428" w:type="dxa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shd w:val="clear" w:color="auto" w:fill="FFFFFF"/>
            <w:tcMar>
              <w:top w:w="90" w:type="dxa"/>
              <w:left w:w="110" w:type="dxa"/>
              <w:bottom w:w="90" w:type="dxa"/>
              <w:right w:w="110" w:type="dxa"/>
            </w:tcMar>
            <w:vAlign w:val="center"/>
          </w:tcPr>
          <w:p w14:paraId="65962BC2" w14:textId="77777777" w:rsidR="00026EE2" w:rsidRPr="0028204E" w:rsidRDefault="00026EE2">
            <w:pPr>
              <w:spacing w:after="0" w:line="252" w:lineRule="auto"/>
              <w:rPr>
                <w:lang w:val="pt-PT"/>
              </w:rPr>
            </w:pPr>
          </w:p>
        </w:tc>
      </w:tr>
    </w:tbl>
    <w:p w14:paraId="6DAE12C9" w14:textId="77777777" w:rsidR="00026EE2" w:rsidRPr="0028204E" w:rsidRDefault="00000000">
      <w:pPr>
        <w:rPr>
          <w:lang w:val="pt-PT"/>
        </w:rPr>
      </w:pPr>
      <w:r w:rsidRPr="0028204E">
        <w:rPr>
          <w:lang w:val="pt-PT"/>
        </w:rPr>
        <w:br w:type="page"/>
      </w:r>
    </w:p>
    <w:p w14:paraId="4A139F42" w14:textId="77777777" w:rsidR="00026EE2" w:rsidRPr="0028204E" w:rsidRDefault="00000000">
      <w:pPr>
        <w:pStyle w:val="Ttulo1"/>
        <w:spacing w:after="60"/>
        <w:rPr>
          <w:lang w:val="pt-PT"/>
        </w:rPr>
      </w:pPr>
      <w:r w:rsidRPr="0028204E">
        <w:rPr>
          <w:lang w:val="pt-PT"/>
        </w:rPr>
        <w:lastRenderedPageBreak/>
        <w:t>Matriz comparativa de análise</w:t>
      </w:r>
    </w:p>
    <w:p w14:paraId="6DD172BA" w14:textId="77777777" w:rsidR="00026EE2" w:rsidRPr="0028204E" w:rsidRDefault="00000000">
      <w:pPr>
        <w:spacing w:after="120"/>
        <w:rPr>
          <w:lang w:val="pt-PT"/>
        </w:rPr>
      </w:pPr>
      <w:r w:rsidRPr="0028204E">
        <w:rPr>
          <w:rFonts w:eastAsia="Aptos"/>
          <w:b/>
          <w:sz w:val="19"/>
          <w:lang w:val="pt-PT"/>
        </w:rPr>
        <w:t xml:space="preserve">Regra de preenchimento. </w:t>
      </w:r>
      <w:r w:rsidRPr="0028204E">
        <w:rPr>
          <w:rFonts w:eastAsia="Aptos"/>
          <w:sz w:val="19"/>
          <w:lang w:val="pt-PT"/>
        </w:rPr>
        <w:t>Registe um elemento concreto de cada mensagem. Se não existir prova, escreva “não apresentada”. Se a confirmação depender de uma fonte externa ainda não consultada, escreva “por verificar”. Complete a conclusão comparativa apenas depois de analisar as duas mensagens.</w:t>
      </w:r>
    </w:p>
    <w:tbl>
      <w:tblPr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1987"/>
        <w:gridCol w:w="4320"/>
        <w:gridCol w:w="2476"/>
        <w:gridCol w:w="2476"/>
        <w:gridCol w:w="2995"/>
      </w:tblGrid>
      <w:tr w:rsidR="00026EE2" w:rsidRPr="0028204E" w14:paraId="1D18D224" w14:textId="77777777">
        <w:trPr>
          <w:trHeight w:val="691"/>
          <w:tblHeader/>
          <w:jc w:val="center"/>
        </w:trPr>
        <w:tc>
          <w:tcPr>
            <w:tcW w:w="1987" w:type="dxa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shd w:val="clear" w:color="auto" w:fill="24557D"/>
            <w:tcMar>
              <w:top w:w="90" w:type="dxa"/>
              <w:left w:w="110" w:type="dxa"/>
              <w:bottom w:w="90" w:type="dxa"/>
              <w:right w:w="110" w:type="dxa"/>
            </w:tcMar>
            <w:vAlign w:val="center"/>
          </w:tcPr>
          <w:p w14:paraId="172B3BEA" w14:textId="77777777" w:rsidR="00026EE2" w:rsidRDefault="00000000">
            <w:pPr>
              <w:spacing w:after="0" w:line="252" w:lineRule="auto"/>
              <w:jc w:val="center"/>
            </w:pPr>
            <w:r>
              <w:rPr>
                <w:rFonts w:eastAsia="Aptos"/>
                <w:b/>
                <w:color w:val="FFFFFF"/>
                <w:sz w:val="17"/>
              </w:rPr>
              <w:t>Dimensão</w:t>
            </w:r>
          </w:p>
        </w:tc>
        <w:tc>
          <w:tcPr>
            <w:tcW w:w="4320" w:type="dxa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shd w:val="clear" w:color="auto" w:fill="24557D"/>
            <w:tcMar>
              <w:top w:w="90" w:type="dxa"/>
              <w:left w:w="110" w:type="dxa"/>
              <w:bottom w:w="90" w:type="dxa"/>
              <w:right w:w="110" w:type="dxa"/>
            </w:tcMar>
            <w:vAlign w:val="center"/>
          </w:tcPr>
          <w:p w14:paraId="70A63AAD" w14:textId="77777777" w:rsidR="00026EE2" w:rsidRPr="0028204E" w:rsidRDefault="00000000">
            <w:pPr>
              <w:spacing w:after="0" w:line="252" w:lineRule="auto"/>
              <w:jc w:val="center"/>
              <w:rPr>
                <w:lang w:val="pt-PT"/>
              </w:rPr>
            </w:pPr>
            <w:r w:rsidRPr="0028204E">
              <w:rPr>
                <w:rFonts w:eastAsia="Aptos"/>
                <w:b/>
                <w:color w:val="FFFFFF"/>
                <w:sz w:val="17"/>
                <w:lang w:val="pt-PT"/>
              </w:rPr>
              <w:t>Questão de análise e relação argumentativa</w:t>
            </w:r>
          </w:p>
        </w:tc>
        <w:tc>
          <w:tcPr>
            <w:tcW w:w="2476" w:type="dxa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shd w:val="clear" w:color="auto" w:fill="24557D"/>
            <w:tcMar>
              <w:top w:w="90" w:type="dxa"/>
              <w:left w:w="110" w:type="dxa"/>
              <w:bottom w:w="90" w:type="dxa"/>
              <w:right w:w="110" w:type="dxa"/>
            </w:tcMar>
            <w:vAlign w:val="center"/>
          </w:tcPr>
          <w:p w14:paraId="3425E14E" w14:textId="77777777" w:rsidR="00026EE2" w:rsidRDefault="00000000">
            <w:pPr>
              <w:spacing w:after="0" w:line="252" w:lineRule="auto"/>
              <w:jc w:val="center"/>
            </w:pPr>
            <w:r>
              <w:rPr>
                <w:rFonts w:eastAsia="Aptos"/>
                <w:b/>
                <w:color w:val="FFFFFF"/>
                <w:sz w:val="17"/>
              </w:rPr>
              <w:t>Mensagem A</w:t>
            </w:r>
            <w:r>
              <w:rPr>
                <w:rFonts w:eastAsia="Aptos"/>
                <w:b/>
                <w:color w:val="FFFFFF"/>
                <w:sz w:val="17"/>
              </w:rPr>
              <w:br/>
              <w:t>elemento concreto</w:t>
            </w:r>
          </w:p>
        </w:tc>
        <w:tc>
          <w:tcPr>
            <w:tcW w:w="2476" w:type="dxa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shd w:val="clear" w:color="auto" w:fill="24557D"/>
            <w:tcMar>
              <w:top w:w="90" w:type="dxa"/>
              <w:left w:w="110" w:type="dxa"/>
              <w:bottom w:w="90" w:type="dxa"/>
              <w:right w:w="110" w:type="dxa"/>
            </w:tcMar>
            <w:vAlign w:val="center"/>
          </w:tcPr>
          <w:p w14:paraId="2C413AE3" w14:textId="77777777" w:rsidR="00026EE2" w:rsidRDefault="00000000">
            <w:pPr>
              <w:spacing w:after="0" w:line="252" w:lineRule="auto"/>
              <w:jc w:val="center"/>
            </w:pPr>
            <w:r>
              <w:rPr>
                <w:rFonts w:eastAsia="Aptos"/>
                <w:b/>
                <w:color w:val="FFFFFF"/>
                <w:sz w:val="17"/>
              </w:rPr>
              <w:t>Mensagem B</w:t>
            </w:r>
            <w:r>
              <w:rPr>
                <w:rFonts w:eastAsia="Aptos"/>
                <w:b/>
                <w:color w:val="FFFFFF"/>
                <w:sz w:val="17"/>
              </w:rPr>
              <w:br/>
              <w:t>elemento concreto</w:t>
            </w:r>
          </w:p>
        </w:tc>
        <w:tc>
          <w:tcPr>
            <w:tcW w:w="2995" w:type="dxa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shd w:val="clear" w:color="auto" w:fill="24557D"/>
            <w:tcMar>
              <w:top w:w="90" w:type="dxa"/>
              <w:left w:w="110" w:type="dxa"/>
              <w:bottom w:w="90" w:type="dxa"/>
              <w:right w:w="110" w:type="dxa"/>
            </w:tcMar>
            <w:vAlign w:val="center"/>
          </w:tcPr>
          <w:p w14:paraId="5D7CF03A" w14:textId="77777777" w:rsidR="00026EE2" w:rsidRPr="0028204E" w:rsidRDefault="00000000">
            <w:pPr>
              <w:spacing w:after="0" w:line="252" w:lineRule="auto"/>
              <w:jc w:val="center"/>
              <w:rPr>
                <w:lang w:val="pt-PT"/>
              </w:rPr>
            </w:pPr>
            <w:r w:rsidRPr="0028204E">
              <w:rPr>
                <w:rFonts w:eastAsia="Aptos"/>
                <w:b/>
                <w:color w:val="FFFFFF"/>
                <w:sz w:val="17"/>
                <w:lang w:val="pt-PT"/>
              </w:rPr>
              <w:t>Conclusão comparativa</w:t>
            </w:r>
            <w:r w:rsidRPr="0028204E">
              <w:rPr>
                <w:rFonts w:eastAsia="Aptos"/>
                <w:b/>
                <w:color w:val="FFFFFF"/>
                <w:sz w:val="17"/>
                <w:lang w:val="pt-PT"/>
              </w:rPr>
              <w:br/>
              <w:t>diferença, efeito e limite</w:t>
            </w:r>
          </w:p>
        </w:tc>
      </w:tr>
      <w:tr w:rsidR="00026EE2" w14:paraId="2E195804" w14:textId="77777777">
        <w:trPr>
          <w:cantSplit/>
          <w:trHeight w:val="1123"/>
          <w:jc w:val="center"/>
        </w:trPr>
        <w:tc>
          <w:tcPr>
            <w:tcW w:w="1987" w:type="dxa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shd w:val="clear" w:color="auto" w:fill="FFFFFF"/>
            <w:tcMar>
              <w:top w:w="90" w:type="dxa"/>
              <w:left w:w="110" w:type="dxa"/>
              <w:bottom w:w="90" w:type="dxa"/>
              <w:right w:w="110" w:type="dxa"/>
            </w:tcMar>
            <w:vAlign w:val="center"/>
          </w:tcPr>
          <w:p w14:paraId="5C426639" w14:textId="77777777" w:rsidR="00026EE2" w:rsidRDefault="00000000">
            <w:pPr>
              <w:spacing w:after="0" w:line="252" w:lineRule="auto"/>
            </w:pPr>
            <w:r>
              <w:rPr>
                <w:rFonts w:eastAsia="Aptos"/>
                <w:b/>
                <w:sz w:val="17"/>
              </w:rPr>
              <w:t>Emissor e credibilidade</w:t>
            </w:r>
          </w:p>
        </w:tc>
        <w:tc>
          <w:tcPr>
            <w:tcW w:w="4320" w:type="dxa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shd w:val="clear" w:color="auto" w:fill="FFFFFF"/>
            <w:tcMar>
              <w:top w:w="90" w:type="dxa"/>
              <w:left w:w="110" w:type="dxa"/>
              <w:bottom w:w="90" w:type="dxa"/>
              <w:right w:w="110" w:type="dxa"/>
            </w:tcMar>
            <w:vAlign w:val="center"/>
          </w:tcPr>
          <w:p w14:paraId="7A588CEB" w14:textId="77777777" w:rsidR="00026EE2" w:rsidRDefault="00000000">
            <w:pPr>
              <w:spacing w:after="0" w:line="252" w:lineRule="auto"/>
            </w:pPr>
            <w:r w:rsidRPr="0028204E">
              <w:rPr>
                <w:rFonts w:eastAsia="Aptos"/>
                <w:sz w:val="16"/>
                <w:lang w:val="pt-PT"/>
              </w:rPr>
              <w:t xml:space="preserve">Ethos. Quem comunica? Que autoridade, experiência ou confiança reivindica? </w:t>
            </w:r>
            <w:r>
              <w:rPr>
                <w:rFonts w:eastAsia="Aptos"/>
                <w:sz w:val="16"/>
              </w:rPr>
              <w:t>Que elemento concreto constrói essa credibilidade?</w:t>
            </w:r>
          </w:p>
        </w:tc>
        <w:tc>
          <w:tcPr>
            <w:tcW w:w="2476" w:type="dxa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shd w:val="clear" w:color="auto" w:fill="FFFFFF"/>
            <w:tcMar>
              <w:top w:w="85" w:type="dxa"/>
              <w:left w:w="100" w:type="dxa"/>
              <w:bottom w:w="80" w:type="dxa"/>
              <w:right w:w="100" w:type="dxa"/>
            </w:tcMar>
          </w:tcPr>
          <w:p w14:paraId="32230902" w14:textId="77777777" w:rsidR="00026EE2" w:rsidRDefault="00000000">
            <w:pPr>
              <w:spacing w:after="80" w:line="240" w:lineRule="auto"/>
            </w:pPr>
            <w:r>
              <w:rPr>
                <w:rFonts w:eastAsia="Aptos"/>
                <w:i/>
                <w:color w:val="667788"/>
                <w:sz w:val="15"/>
              </w:rPr>
              <w:t>Elemento concreto observado</w:t>
            </w:r>
          </w:p>
          <w:p w14:paraId="051D7277" w14:textId="77777777" w:rsidR="00026EE2" w:rsidRDefault="00026EE2">
            <w:pPr>
              <w:spacing w:after="0" w:line="240" w:lineRule="auto"/>
            </w:pPr>
          </w:p>
          <w:p w14:paraId="55BCDF73" w14:textId="77777777" w:rsidR="00026EE2" w:rsidRDefault="00026EE2">
            <w:pPr>
              <w:spacing w:after="0" w:line="240" w:lineRule="auto"/>
            </w:pPr>
          </w:p>
        </w:tc>
        <w:tc>
          <w:tcPr>
            <w:tcW w:w="2476" w:type="dxa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shd w:val="clear" w:color="auto" w:fill="FFFFFF"/>
            <w:tcMar>
              <w:top w:w="85" w:type="dxa"/>
              <w:left w:w="100" w:type="dxa"/>
              <w:bottom w:w="80" w:type="dxa"/>
              <w:right w:w="100" w:type="dxa"/>
            </w:tcMar>
          </w:tcPr>
          <w:p w14:paraId="49D51CAA" w14:textId="77777777" w:rsidR="00026EE2" w:rsidRDefault="00000000">
            <w:pPr>
              <w:spacing w:after="80" w:line="240" w:lineRule="auto"/>
            </w:pPr>
            <w:r>
              <w:rPr>
                <w:rFonts w:eastAsia="Aptos"/>
                <w:i/>
                <w:color w:val="667788"/>
                <w:sz w:val="15"/>
              </w:rPr>
              <w:t>Elemento concreto observado</w:t>
            </w:r>
          </w:p>
          <w:p w14:paraId="0FB97017" w14:textId="77777777" w:rsidR="00026EE2" w:rsidRDefault="00026EE2">
            <w:pPr>
              <w:spacing w:after="0" w:line="240" w:lineRule="auto"/>
            </w:pPr>
          </w:p>
          <w:p w14:paraId="580DDD06" w14:textId="77777777" w:rsidR="00026EE2" w:rsidRDefault="00026EE2">
            <w:pPr>
              <w:spacing w:after="0" w:line="240" w:lineRule="auto"/>
            </w:pPr>
          </w:p>
        </w:tc>
        <w:tc>
          <w:tcPr>
            <w:tcW w:w="2995" w:type="dxa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shd w:val="clear" w:color="auto" w:fill="FFFFFF"/>
            <w:tcMar>
              <w:top w:w="85" w:type="dxa"/>
              <w:left w:w="100" w:type="dxa"/>
              <w:bottom w:w="80" w:type="dxa"/>
              <w:right w:w="100" w:type="dxa"/>
            </w:tcMar>
          </w:tcPr>
          <w:p w14:paraId="26E511A3" w14:textId="77777777" w:rsidR="00026EE2" w:rsidRDefault="00000000">
            <w:pPr>
              <w:spacing w:after="80" w:line="240" w:lineRule="auto"/>
            </w:pPr>
            <w:r>
              <w:rPr>
                <w:rFonts w:eastAsia="Aptos"/>
                <w:i/>
                <w:color w:val="667788"/>
                <w:sz w:val="15"/>
              </w:rPr>
              <w:t>Conclusão desta dimensão</w:t>
            </w:r>
          </w:p>
          <w:p w14:paraId="3CE2679E" w14:textId="77777777" w:rsidR="00026EE2" w:rsidRDefault="00026EE2">
            <w:pPr>
              <w:spacing w:after="0" w:line="240" w:lineRule="auto"/>
            </w:pPr>
          </w:p>
          <w:p w14:paraId="54ADE43A" w14:textId="77777777" w:rsidR="00026EE2" w:rsidRDefault="00026EE2">
            <w:pPr>
              <w:spacing w:after="0" w:line="240" w:lineRule="auto"/>
            </w:pPr>
          </w:p>
        </w:tc>
      </w:tr>
      <w:tr w:rsidR="00026EE2" w14:paraId="558D6511" w14:textId="77777777">
        <w:trPr>
          <w:cantSplit/>
          <w:trHeight w:val="1123"/>
          <w:jc w:val="center"/>
        </w:trPr>
        <w:tc>
          <w:tcPr>
            <w:tcW w:w="1987" w:type="dxa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shd w:val="clear" w:color="auto" w:fill="EEF4F9"/>
            <w:tcMar>
              <w:top w:w="90" w:type="dxa"/>
              <w:left w:w="110" w:type="dxa"/>
              <w:bottom w:w="90" w:type="dxa"/>
              <w:right w:w="110" w:type="dxa"/>
            </w:tcMar>
            <w:vAlign w:val="center"/>
          </w:tcPr>
          <w:p w14:paraId="1D526E37" w14:textId="77777777" w:rsidR="00026EE2" w:rsidRDefault="00000000">
            <w:pPr>
              <w:spacing w:after="0" w:line="252" w:lineRule="auto"/>
            </w:pPr>
            <w:r>
              <w:rPr>
                <w:rFonts w:eastAsia="Aptos"/>
                <w:b/>
                <w:sz w:val="17"/>
              </w:rPr>
              <w:t>Público e adaptação</w:t>
            </w:r>
          </w:p>
        </w:tc>
        <w:tc>
          <w:tcPr>
            <w:tcW w:w="4320" w:type="dxa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shd w:val="clear" w:color="auto" w:fill="EEF4F9"/>
            <w:tcMar>
              <w:top w:w="90" w:type="dxa"/>
              <w:left w:w="110" w:type="dxa"/>
              <w:bottom w:w="90" w:type="dxa"/>
              <w:right w:w="110" w:type="dxa"/>
            </w:tcMar>
            <w:vAlign w:val="center"/>
          </w:tcPr>
          <w:p w14:paraId="7E5B08DF" w14:textId="77777777" w:rsidR="00026EE2" w:rsidRDefault="00000000">
            <w:pPr>
              <w:spacing w:after="0" w:line="252" w:lineRule="auto"/>
            </w:pPr>
            <w:r w:rsidRPr="0028204E">
              <w:rPr>
                <w:rFonts w:eastAsia="Aptos"/>
                <w:sz w:val="16"/>
                <w:lang w:val="pt-PT"/>
              </w:rPr>
              <w:t xml:space="preserve">A quem se dirige? Que conhecimentos, valores ou necessidades pressupõe? </w:t>
            </w:r>
            <w:r>
              <w:rPr>
                <w:rFonts w:eastAsia="Aptos"/>
                <w:sz w:val="16"/>
              </w:rPr>
              <w:t>Como adapta linguagem, formato e tom ao público?</w:t>
            </w:r>
          </w:p>
        </w:tc>
        <w:tc>
          <w:tcPr>
            <w:tcW w:w="2476" w:type="dxa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shd w:val="clear" w:color="auto" w:fill="EEF4F9"/>
            <w:tcMar>
              <w:top w:w="85" w:type="dxa"/>
              <w:left w:w="100" w:type="dxa"/>
              <w:bottom w:w="80" w:type="dxa"/>
              <w:right w:w="100" w:type="dxa"/>
            </w:tcMar>
          </w:tcPr>
          <w:p w14:paraId="05704B80" w14:textId="77777777" w:rsidR="00026EE2" w:rsidRDefault="00000000">
            <w:pPr>
              <w:spacing w:after="80" w:line="240" w:lineRule="auto"/>
            </w:pPr>
            <w:r>
              <w:rPr>
                <w:rFonts w:eastAsia="Aptos"/>
                <w:i/>
                <w:color w:val="667788"/>
                <w:sz w:val="15"/>
              </w:rPr>
              <w:t>Elemento concreto observado</w:t>
            </w:r>
          </w:p>
          <w:p w14:paraId="400D23F9" w14:textId="77777777" w:rsidR="00026EE2" w:rsidRDefault="00026EE2">
            <w:pPr>
              <w:spacing w:after="0" w:line="240" w:lineRule="auto"/>
            </w:pPr>
          </w:p>
          <w:p w14:paraId="5329E351" w14:textId="77777777" w:rsidR="00026EE2" w:rsidRDefault="00026EE2">
            <w:pPr>
              <w:spacing w:after="0" w:line="240" w:lineRule="auto"/>
            </w:pPr>
          </w:p>
        </w:tc>
        <w:tc>
          <w:tcPr>
            <w:tcW w:w="2476" w:type="dxa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shd w:val="clear" w:color="auto" w:fill="EEF4F9"/>
            <w:tcMar>
              <w:top w:w="85" w:type="dxa"/>
              <w:left w:w="100" w:type="dxa"/>
              <w:bottom w:w="80" w:type="dxa"/>
              <w:right w:w="100" w:type="dxa"/>
            </w:tcMar>
          </w:tcPr>
          <w:p w14:paraId="09028ECB" w14:textId="77777777" w:rsidR="00026EE2" w:rsidRDefault="00000000">
            <w:pPr>
              <w:spacing w:after="80" w:line="240" w:lineRule="auto"/>
            </w:pPr>
            <w:r>
              <w:rPr>
                <w:rFonts w:eastAsia="Aptos"/>
                <w:i/>
                <w:color w:val="667788"/>
                <w:sz w:val="15"/>
              </w:rPr>
              <w:t>Elemento concreto observado</w:t>
            </w:r>
          </w:p>
          <w:p w14:paraId="422CB898" w14:textId="77777777" w:rsidR="00026EE2" w:rsidRDefault="00026EE2">
            <w:pPr>
              <w:spacing w:after="0" w:line="240" w:lineRule="auto"/>
            </w:pPr>
          </w:p>
          <w:p w14:paraId="48B2778F" w14:textId="77777777" w:rsidR="00026EE2" w:rsidRDefault="00026EE2">
            <w:pPr>
              <w:spacing w:after="0" w:line="240" w:lineRule="auto"/>
            </w:pPr>
          </w:p>
        </w:tc>
        <w:tc>
          <w:tcPr>
            <w:tcW w:w="2995" w:type="dxa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shd w:val="clear" w:color="auto" w:fill="EEF4F9"/>
            <w:tcMar>
              <w:top w:w="85" w:type="dxa"/>
              <w:left w:w="100" w:type="dxa"/>
              <w:bottom w:w="80" w:type="dxa"/>
              <w:right w:w="100" w:type="dxa"/>
            </w:tcMar>
          </w:tcPr>
          <w:p w14:paraId="01A188B6" w14:textId="77777777" w:rsidR="00026EE2" w:rsidRDefault="00000000">
            <w:pPr>
              <w:spacing w:after="80" w:line="240" w:lineRule="auto"/>
            </w:pPr>
            <w:r>
              <w:rPr>
                <w:rFonts w:eastAsia="Aptos"/>
                <w:i/>
                <w:color w:val="667788"/>
                <w:sz w:val="15"/>
              </w:rPr>
              <w:t>Conclusão desta dimensão</w:t>
            </w:r>
          </w:p>
          <w:p w14:paraId="2D0666D7" w14:textId="77777777" w:rsidR="00026EE2" w:rsidRDefault="00026EE2">
            <w:pPr>
              <w:spacing w:after="0" w:line="240" w:lineRule="auto"/>
            </w:pPr>
          </w:p>
          <w:p w14:paraId="69A40CD6" w14:textId="77777777" w:rsidR="00026EE2" w:rsidRDefault="00026EE2">
            <w:pPr>
              <w:spacing w:after="0" w:line="240" w:lineRule="auto"/>
            </w:pPr>
          </w:p>
        </w:tc>
      </w:tr>
      <w:tr w:rsidR="00026EE2" w14:paraId="59BE540D" w14:textId="77777777">
        <w:trPr>
          <w:cantSplit/>
          <w:trHeight w:val="1123"/>
          <w:jc w:val="center"/>
        </w:trPr>
        <w:tc>
          <w:tcPr>
            <w:tcW w:w="1987" w:type="dxa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shd w:val="clear" w:color="auto" w:fill="FFFFFF"/>
            <w:tcMar>
              <w:top w:w="90" w:type="dxa"/>
              <w:left w:w="110" w:type="dxa"/>
              <w:bottom w:w="90" w:type="dxa"/>
              <w:right w:w="110" w:type="dxa"/>
            </w:tcMar>
            <w:vAlign w:val="center"/>
          </w:tcPr>
          <w:p w14:paraId="2C6B0DF3" w14:textId="77777777" w:rsidR="00026EE2" w:rsidRDefault="00000000">
            <w:pPr>
              <w:spacing w:after="0" w:line="252" w:lineRule="auto"/>
            </w:pPr>
            <w:r>
              <w:rPr>
                <w:rFonts w:eastAsia="Aptos"/>
                <w:b/>
                <w:sz w:val="17"/>
              </w:rPr>
              <w:t>Intenção e efeito pretendido</w:t>
            </w:r>
          </w:p>
        </w:tc>
        <w:tc>
          <w:tcPr>
            <w:tcW w:w="4320" w:type="dxa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shd w:val="clear" w:color="auto" w:fill="FFFFFF"/>
            <w:tcMar>
              <w:top w:w="90" w:type="dxa"/>
              <w:left w:w="110" w:type="dxa"/>
              <w:bottom w:w="90" w:type="dxa"/>
              <w:right w:w="110" w:type="dxa"/>
            </w:tcMar>
            <w:vAlign w:val="center"/>
          </w:tcPr>
          <w:p w14:paraId="2202F5C7" w14:textId="77777777" w:rsidR="00026EE2" w:rsidRPr="0028204E" w:rsidRDefault="00000000">
            <w:pPr>
              <w:spacing w:after="0" w:line="252" w:lineRule="auto"/>
              <w:rPr>
                <w:lang w:val="pt-PT"/>
              </w:rPr>
            </w:pPr>
            <w:r w:rsidRPr="0028204E">
              <w:rPr>
                <w:rFonts w:eastAsia="Aptos"/>
                <w:sz w:val="16"/>
                <w:lang w:val="pt-PT"/>
              </w:rPr>
              <w:t>O que pretende que o público pense, sinta ou faça? Como essa intenção orienta as escolhas da mensagem?</w:t>
            </w:r>
          </w:p>
        </w:tc>
        <w:tc>
          <w:tcPr>
            <w:tcW w:w="2476" w:type="dxa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shd w:val="clear" w:color="auto" w:fill="FFFFFF"/>
            <w:tcMar>
              <w:top w:w="85" w:type="dxa"/>
              <w:left w:w="100" w:type="dxa"/>
              <w:bottom w:w="80" w:type="dxa"/>
              <w:right w:w="100" w:type="dxa"/>
            </w:tcMar>
          </w:tcPr>
          <w:p w14:paraId="669B863E" w14:textId="77777777" w:rsidR="00026EE2" w:rsidRDefault="00000000">
            <w:pPr>
              <w:spacing w:after="80" w:line="240" w:lineRule="auto"/>
            </w:pPr>
            <w:r>
              <w:rPr>
                <w:rFonts w:eastAsia="Aptos"/>
                <w:i/>
                <w:color w:val="667788"/>
                <w:sz w:val="15"/>
              </w:rPr>
              <w:t>Elemento concreto observado</w:t>
            </w:r>
          </w:p>
          <w:p w14:paraId="7779E624" w14:textId="77777777" w:rsidR="00026EE2" w:rsidRDefault="00026EE2">
            <w:pPr>
              <w:spacing w:after="0" w:line="240" w:lineRule="auto"/>
            </w:pPr>
          </w:p>
          <w:p w14:paraId="1A7EE951" w14:textId="77777777" w:rsidR="00026EE2" w:rsidRDefault="00026EE2">
            <w:pPr>
              <w:spacing w:after="0" w:line="240" w:lineRule="auto"/>
            </w:pPr>
          </w:p>
        </w:tc>
        <w:tc>
          <w:tcPr>
            <w:tcW w:w="2476" w:type="dxa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shd w:val="clear" w:color="auto" w:fill="FFFFFF"/>
            <w:tcMar>
              <w:top w:w="85" w:type="dxa"/>
              <w:left w:w="100" w:type="dxa"/>
              <w:bottom w:w="80" w:type="dxa"/>
              <w:right w:w="100" w:type="dxa"/>
            </w:tcMar>
          </w:tcPr>
          <w:p w14:paraId="11C9942E" w14:textId="77777777" w:rsidR="00026EE2" w:rsidRDefault="00000000">
            <w:pPr>
              <w:spacing w:after="80" w:line="240" w:lineRule="auto"/>
            </w:pPr>
            <w:r>
              <w:rPr>
                <w:rFonts w:eastAsia="Aptos"/>
                <w:i/>
                <w:color w:val="667788"/>
                <w:sz w:val="15"/>
              </w:rPr>
              <w:t>Elemento concreto observado</w:t>
            </w:r>
          </w:p>
          <w:p w14:paraId="7D4674AF" w14:textId="77777777" w:rsidR="00026EE2" w:rsidRDefault="00026EE2">
            <w:pPr>
              <w:spacing w:after="0" w:line="240" w:lineRule="auto"/>
            </w:pPr>
          </w:p>
          <w:p w14:paraId="12F764D3" w14:textId="77777777" w:rsidR="00026EE2" w:rsidRDefault="00026EE2">
            <w:pPr>
              <w:spacing w:after="0" w:line="240" w:lineRule="auto"/>
            </w:pPr>
          </w:p>
        </w:tc>
        <w:tc>
          <w:tcPr>
            <w:tcW w:w="2995" w:type="dxa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shd w:val="clear" w:color="auto" w:fill="FFFFFF"/>
            <w:tcMar>
              <w:top w:w="85" w:type="dxa"/>
              <w:left w:w="100" w:type="dxa"/>
              <w:bottom w:w="80" w:type="dxa"/>
              <w:right w:w="100" w:type="dxa"/>
            </w:tcMar>
          </w:tcPr>
          <w:p w14:paraId="37E3A0E2" w14:textId="77777777" w:rsidR="00026EE2" w:rsidRDefault="00000000">
            <w:pPr>
              <w:spacing w:after="80" w:line="240" w:lineRule="auto"/>
            </w:pPr>
            <w:r>
              <w:rPr>
                <w:rFonts w:eastAsia="Aptos"/>
                <w:i/>
                <w:color w:val="667788"/>
                <w:sz w:val="15"/>
              </w:rPr>
              <w:t>Conclusão desta dimensão</w:t>
            </w:r>
          </w:p>
          <w:p w14:paraId="329FDAB7" w14:textId="77777777" w:rsidR="00026EE2" w:rsidRDefault="00026EE2">
            <w:pPr>
              <w:spacing w:after="0" w:line="240" w:lineRule="auto"/>
            </w:pPr>
          </w:p>
          <w:p w14:paraId="39966570" w14:textId="77777777" w:rsidR="00026EE2" w:rsidRDefault="00026EE2">
            <w:pPr>
              <w:spacing w:after="0" w:line="240" w:lineRule="auto"/>
            </w:pPr>
          </w:p>
        </w:tc>
      </w:tr>
      <w:tr w:rsidR="00026EE2" w14:paraId="1BE86C1C" w14:textId="77777777">
        <w:trPr>
          <w:cantSplit/>
          <w:trHeight w:val="1123"/>
          <w:jc w:val="center"/>
        </w:trPr>
        <w:tc>
          <w:tcPr>
            <w:tcW w:w="1987" w:type="dxa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shd w:val="clear" w:color="auto" w:fill="EEF4F9"/>
            <w:tcMar>
              <w:top w:w="90" w:type="dxa"/>
              <w:left w:w="110" w:type="dxa"/>
              <w:bottom w:w="90" w:type="dxa"/>
              <w:right w:w="110" w:type="dxa"/>
            </w:tcMar>
            <w:vAlign w:val="center"/>
          </w:tcPr>
          <w:p w14:paraId="75AB52CE" w14:textId="77777777" w:rsidR="00026EE2" w:rsidRDefault="00000000">
            <w:pPr>
              <w:spacing w:after="0" w:line="252" w:lineRule="auto"/>
            </w:pPr>
            <w:r>
              <w:rPr>
                <w:rFonts w:eastAsia="Aptos"/>
                <w:b/>
                <w:sz w:val="17"/>
              </w:rPr>
              <w:t>Tese</w:t>
            </w:r>
          </w:p>
        </w:tc>
        <w:tc>
          <w:tcPr>
            <w:tcW w:w="4320" w:type="dxa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shd w:val="clear" w:color="auto" w:fill="EEF4F9"/>
            <w:tcMar>
              <w:top w:w="90" w:type="dxa"/>
              <w:left w:w="110" w:type="dxa"/>
              <w:bottom w:w="90" w:type="dxa"/>
              <w:right w:w="110" w:type="dxa"/>
            </w:tcMar>
            <w:vAlign w:val="center"/>
          </w:tcPr>
          <w:p w14:paraId="4894B21B" w14:textId="77777777" w:rsidR="00026EE2" w:rsidRDefault="00000000">
            <w:pPr>
              <w:spacing w:after="0" w:line="252" w:lineRule="auto"/>
            </w:pPr>
            <w:r w:rsidRPr="0028204E">
              <w:rPr>
                <w:rFonts w:eastAsia="Aptos"/>
                <w:sz w:val="16"/>
                <w:lang w:val="pt-PT"/>
              </w:rPr>
              <w:t xml:space="preserve">Qual é a afirmação, o juízo ou o apelo central? A tese surge de forma explícita ou implícita? </w:t>
            </w:r>
            <w:r>
              <w:rPr>
                <w:rFonts w:eastAsia="Aptos"/>
                <w:sz w:val="16"/>
              </w:rPr>
              <w:t>Transcreva ou descreva o indício.</w:t>
            </w:r>
          </w:p>
        </w:tc>
        <w:tc>
          <w:tcPr>
            <w:tcW w:w="2476" w:type="dxa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shd w:val="clear" w:color="auto" w:fill="EEF4F9"/>
            <w:tcMar>
              <w:top w:w="85" w:type="dxa"/>
              <w:left w:w="100" w:type="dxa"/>
              <w:bottom w:w="80" w:type="dxa"/>
              <w:right w:w="100" w:type="dxa"/>
            </w:tcMar>
          </w:tcPr>
          <w:p w14:paraId="0B8186A9" w14:textId="77777777" w:rsidR="00026EE2" w:rsidRDefault="00000000">
            <w:pPr>
              <w:spacing w:after="80" w:line="240" w:lineRule="auto"/>
            </w:pPr>
            <w:r>
              <w:rPr>
                <w:rFonts w:eastAsia="Aptos"/>
                <w:i/>
                <w:color w:val="667788"/>
                <w:sz w:val="15"/>
              </w:rPr>
              <w:t>Elemento concreto observado</w:t>
            </w:r>
          </w:p>
          <w:p w14:paraId="0317B480" w14:textId="77777777" w:rsidR="00026EE2" w:rsidRDefault="00026EE2">
            <w:pPr>
              <w:spacing w:after="0" w:line="240" w:lineRule="auto"/>
            </w:pPr>
          </w:p>
          <w:p w14:paraId="3F744155" w14:textId="77777777" w:rsidR="00026EE2" w:rsidRDefault="00026EE2">
            <w:pPr>
              <w:spacing w:after="0" w:line="240" w:lineRule="auto"/>
            </w:pPr>
          </w:p>
        </w:tc>
        <w:tc>
          <w:tcPr>
            <w:tcW w:w="2476" w:type="dxa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shd w:val="clear" w:color="auto" w:fill="EEF4F9"/>
            <w:tcMar>
              <w:top w:w="85" w:type="dxa"/>
              <w:left w:w="100" w:type="dxa"/>
              <w:bottom w:w="80" w:type="dxa"/>
              <w:right w:w="100" w:type="dxa"/>
            </w:tcMar>
          </w:tcPr>
          <w:p w14:paraId="69FB2183" w14:textId="77777777" w:rsidR="00026EE2" w:rsidRDefault="00000000">
            <w:pPr>
              <w:spacing w:after="80" w:line="240" w:lineRule="auto"/>
            </w:pPr>
            <w:r>
              <w:rPr>
                <w:rFonts w:eastAsia="Aptos"/>
                <w:i/>
                <w:color w:val="667788"/>
                <w:sz w:val="15"/>
              </w:rPr>
              <w:t>Elemento concreto observado</w:t>
            </w:r>
          </w:p>
          <w:p w14:paraId="624181F1" w14:textId="77777777" w:rsidR="00026EE2" w:rsidRDefault="00026EE2">
            <w:pPr>
              <w:spacing w:after="0" w:line="240" w:lineRule="auto"/>
            </w:pPr>
          </w:p>
          <w:p w14:paraId="0622F536" w14:textId="77777777" w:rsidR="00026EE2" w:rsidRDefault="00026EE2">
            <w:pPr>
              <w:spacing w:after="0" w:line="240" w:lineRule="auto"/>
            </w:pPr>
          </w:p>
        </w:tc>
        <w:tc>
          <w:tcPr>
            <w:tcW w:w="2995" w:type="dxa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shd w:val="clear" w:color="auto" w:fill="EEF4F9"/>
            <w:tcMar>
              <w:top w:w="85" w:type="dxa"/>
              <w:left w:w="100" w:type="dxa"/>
              <w:bottom w:w="80" w:type="dxa"/>
              <w:right w:w="100" w:type="dxa"/>
            </w:tcMar>
          </w:tcPr>
          <w:p w14:paraId="0625D95C" w14:textId="77777777" w:rsidR="00026EE2" w:rsidRDefault="00000000">
            <w:pPr>
              <w:spacing w:after="80" w:line="240" w:lineRule="auto"/>
            </w:pPr>
            <w:r>
              <w:rPr>
                <w:rFonts w:eastAsia="Aptos"/>
                <w:i/>
                <w:color w:val="667788"/>
                <w:sz w:val="15"/>
              </w:rPr>
              <w:t>Conclusão desta dimensão</w:t>
            </w:r>
          </w:p>
          <w:p w14:paraId="75104F7F" w14:textId="77777777" w:rsidR="00026EE2" w:rsidRDefault="00026EE2">
            <w:pPr>
              <w:spacing w:after="0" w:line="240" w:lineRule="auto"/>
            </w:pPr>
          </w:p>
          <w:p w14:paraId="0DC6BA5E" w14:textId="77777777" w:rsidR="00026EE2" w:rsidRDefault="00026EE2">
            <w:pPr>
              <w:spacing w:after="0" w:line="240" w:lineRule="auto"/>
            </w:pPr>
          </w:p>
        </w:tc>
      </w:tr>
      <w:tr w:rsidR="00026EE2" w14:paraId="62DB4DC3" w14:textId="77777777">
        <w:trPr>
          <w:cantSplit/>
          <w:trHeight w:val="1123"/>
          <w:jc w:val="center"/>
        </w:trPr>
        <w:tc>
          <w:tcPr>
            <w:tcW w:w="1987" w:type="dxa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shd w:val="clear" w:color="auto" w:fill="FFFFFF"/>
            <w:tcMar>
              <w:top w:w="90" w:type="dxa"/>
              <w:left w:w="110" w:type="dxa"/>
              <w:bottom w:w="90" w:type="dxa"/>
              <w:right w:w="110" w:type="dxa"/>
            </w:tcMar>
            <w:vAlign w:val="center"/>
          </w:tcPr>
          <w:p w14:paraId="3E883E58" w14:textId="77777777" w:rsidR="00026EE2" w:rsidRDefault="00000000">
            <w:pPr>
              <w:spacing w:after="0" w:line="252" w:lineRule="auto"/>
            </w:pPr>
            <w:r>
              <w:rPr>
                <w:rFonts w:eastAsia="Aptos"/>
                <w:b/>
                <w:sz w:val="17"/>
              </w:rPr>
              <w:t>Razões e argumentos</w:t>
            </w:r>
          </w:p>
        </w:tc>
        <w:tc>
          <w:tcPr>
            <w:tcW w:w="4320" w:type="dxa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shd w:val="clear" w:color="auto" w:fill="FFFFFF"/>
            <w:tcMar>
              <w:top w:w="90" w:type="dxa"/>
              <w:left w:w="110" w:type="dxa"/>
              <w:bottom w:w="90" w:type="dxa"/>
              <w:right w:w="110" w:type="dxa"/>
            </w:tcMar>
            <w:vAlign w:val="center"/>
          </w:tcPr>
          <w:p w14:paraId="0BCC9D73" w14:textId="77777777" w:rsidR="00026EE2" w:rsidRPr="0028204E" w:rsidRDefault="00000000">
            <w:pPr>
              <w:spacing w:after="0" w:line="252" w:lineRule="auto"/>
              <w:rPr>
                <w:lang w:val="pt-PT"/>
              </w:rPr>
            </w:pPr>
            <w:r w:rsidRPr="0028204E">
              <w:rPr>
                <w:rFonts w:eastAsia="Aptos"/>
                <w:sz w:val="16"/>
                <w:lang w:val="pt-PT"/>
              </w:rPr>
              <w:t>Que razões apoiam a tese? São relevantes para a conclusão? Explique a ligação entre cada razão e aquilo que a mensagem defende.</w:t>
            </w:r>
          </w:p>
        </w:tc>
        <w:tc>
          <w:tcPr>
            <w:tcW w:w="2476" w:type="dxa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shd w:val="clear" w:color="auto" w:fill="FFFFFF"/>
            <w:tcMar>
              <w:top w:w="85" w:type="dxa"/>
              <w:left w:w="100" w:type="dxa"/>
              <w:bottom w:w="80" w:type="dxa"/>
              <w:right w:w="100" w:type="dxa"/>
            </w:tcMar>
          </w:tcPr>
          <w:p w14:paraId="43C0F255" w14:textId="77777777" w:rsidR="00026EE2" w:rsidRDefault="00000000">
            <w:pPr>
              <w:spacing w:after="80" w:line="240" w:lineRule="auto"/>
            </w:pPr>
            <w:r>
              <w:rPr>
                <w:rFonts w:eastAsia="Aptos"/>
                <w:i/>
                <w:color w:val="667788"/>
                <w:sz w:val="15"/>
              </w:rPr>
              <w:t>Elemento concreto observado</w:t>
            </w:r>
          </w:p>
          <w:p w14:paraId="5C1D9180" w14:textId="77777777" w:rsidR="00026EE2" w:rsidRDefault="00026EE2">
            <w:pPr>
              <w:spacing w:after="0" w:line="240" w:lineRule="auto"/>
            </w:pPr>
          </w:p>
          <w:p w14:paraId="7563C78B" w14:textId="77777777" w:rsidR="00026EE2" w:rsidRDefault="00026EE2">
            <w:pPr>
              <w:spacing w:after="0" w:line="240" w:lineRule="auto"/>
            </w:pPr>
          </w:p>
        </w:tc>
        <w:tc>
          <w:tcPr>
            <w:tcW w:w="2476" w:type="dxa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shd w:val="clear" w:color="auto" w:fill="FFFFFF"/>
            <w:tcMar>
              <w:top w:w="85" w:type="dxa"/>
              <w:left w:w="100" w:type="dxa"/>
              <w:bottom w:w="80" w:type="dxa"/>
              <w:right w:w="100" w:type="dxa"/>
            </w:tcMar>
          </w:tcPr>
          <w:p w14:paraId="0FEB1CDB" w14:textId="77777777" w:rsidR="00026EE2" w:rsidRDefault="00000000">
            <w:pPr>
              <w:spacing w:after="80" w:line="240" w:lineRule="auto"/>
            </w:pPr>
            <w:r>
              <w:rPr>
                <w:rFonts w:eastAsia="Aptos"/>
                <w:i/>
                <w:color w:val="667788"/>
                <w:sz w:val="15"/>
              </w:rPr>
              <w:t>Elemento concreto observado</w:t>
            </w:r>
          </w:p>
          <w:p w14:paraId="49BEACB0" w14:textId="77777777" w:rsidR="00026EE2" w:rsidRDefault="00026EE2">
            <w:pPr>
              <w:spacing w:after="0" w:line="240" w:lineRule="auto"/>
            </w:pPr>
          </w:p>
          <w:p w14:paraId="32F3BF72" w14:textId="77777777" w:rsidR="00026EE2" w:rsidRDefault="00026EE2">
            <w:pPr>
              <w:spacing w:after="0" w:line="240" w:lineRule="auto"/>
            </w:pPr>
          </w:p>
        </w:tc>
        <w:tc>
          <w:tcPr>
            <w:tcW w:w="2995" w:type="dxa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shd w:val="clear" w:color="auto" w:fill="FFFFFF"/>
            <w:tcMar>
              <w:top w:w="85" w:type="dxa"/>
              <w:left w:w="100" w:type="dxa"/>
              <w:bottom w:w="80" w:type="dxa"/>
              <w:right w:w="100" w:type="dxa"/>
            </w:tcMar>
          </w:tcPr>
          <w:p w14:paraId="4C043448" w14:textId="77777777" w:rsidR="00026EE2" w:rsidRDefault="00000000">
            <w:pPr>
              <w:spacing w:after="80" w:line="240" w:lineRule="auto"/>
            </w:pPr>
            <w:r>
              <w:rPr>
                <w:rFonts w:eastAsia="Aptos"/>
                <w:i/>
                <w:color w:val="667788"/>
                <w:sz w:val="15"/>
              </w:rPr>
              <w:t>Conclusão desta dimensão</w:t>
            </w:r>
          </w:p>
          <w:p w14:paraId="58568D04" w14:textId="77777777" w:rsidR="00026EE2" w:rsidRDefault="00026EE2">
            <w:pPr>
              <w:spacing w:after="0" w:line="240" w:lineRule="auto"/>
            </w:pPr>
          </w:p>
          <w:p w14:paraId="0B6CAAA6" w14:textId="77777777" w:rsidR="00026EE2" w:rsidRDefault="00026EE2">
            <w:pPr>
              <w:spacing w:after="0" w:line="240" w:lineRule="auto"/>
            </w:pPr>
          </w:p>
        </w:tc>
      </w:tr>
      <w:tr w:rsidR="00026EE2" w14:paraId="2B14BA9C" w14:textId="77777777">
        <w:trPr>
          <w:cantSplit/>
          <w:trHeight w:val="1123"/>
          <w:jc w:val="center"/>
        </w:trPr>
        <w:tc>
          <w:tcPr>
            <w:tcW w:w="1987" w:type="dxa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shd w:val="clear" w:color="auto" w:fill="EEF4F9"/>
            <w:tcMar>
              <w:top w:w="90" w:type="dxa"/>
              <w:left w:w="110" w:type="dxa"/>
              <w:bottom w:w="90" w:type="dxa"/>
              <w:right w:w="110" w:type="dxa"/>
            </w:tcMar>
            <w:vAlign w:val="center"/>
          </w:tcPr>
          <w:p w14:paraId="1243192B" w14:textId="77777777" w:rsidR="00026EE2" w:rsidRDefault="00000000">
            <w:pPr>
              <w:spacing w:after="0" w:line="252" w:lineRule="auto"/>
            </w:pPr>
            <w:r>
              <w:rPr>
                <w:rFonts w:eastAsia="Aptos"/>
                <w:b/>
                <w:sz w:val="17"/>
              </w:rPr>
              <w:t>Evidência</w:t>
            </w:r>
          </w:p>
        </w:tc>
        <w:tc>
          <w:tcPr>
            <w:tcW w:w="4320" w:type="dxa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shd w:val="clear" w:color="auto" w:fill="EEF4F9"/>
            <w:tcMar>
              <w:top w:w="90" w:type="dxa"/>
              <w:left w:w="110" w:type="dxa"/>
              <w:bottom w:w="90" w:type="dxa"/>
              <w:right w:w="110" w:type="dxa"/>
            </w:tcMar>
            <w:vAlign w:val="center"/>
          </w:tcPr>
          <w:p w14:paraId="33294C9B" w14:textId="77777777" w:rsidR="00026EE2" w:rsidRPr="0028204E" w:rsidRDefault="00000000">
            <w:pPr>
              <w:spacing w:after="0" w:line="252" w:lineRule="auto"/>
              <w:rPr>
                <w:lang w:val="pt-PT"/>
              </w:rPr>
            </w:pPr>
            <w:r w:rsidRPr="0028204E">
              <w:rPr>
                <w:rFonts w:eastAsia="Aptos"/>
                <w:sz w:val="16"/>
                <w:lang w:val="pt-PT"/>
              </w:rPr>
              <w:t>Logos. Que dados, fontes, exemplos ou testemunhos apresenta? São verificáveis e suficientes? Assinale “não apresentada” ou “por verificar” quando necessário.</w:t>
            </w:r>
          </w:p>
        </w:tc>
        <w:tc>
          <w:tcPr>
            <w:tcW w:w="2476" w:type="dxa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shd w:val="clear" w:color="auto" w:fill="EEF4F9"/>
            <w:tcMar>
              <w:top w:w="85" w:type="dxa"/>
              <w:left w:w="100" w:type="dxa"/>
              <w:bottom w:w="80" w:type="dxa"/>
              <w:right w:w="100" w:type="dxa"/>
            </w:tcMar>
          </w:tcPr>
          <w:p w14:paraId="526CA2CF" w14:textId="77777777" w:rsidR="00026EE2" w:rsidRDefault="00000000">
            <w:pPr>
              <w:spacing w:after="80" w:line="240" w:lineRule="auto"/>
            </w:pPr>
            <w:r>
              <w:rPr>
                <w:rFonts w:eastAsia="Aptos"/>
                <w:i/>
                <w:color w:val="667788"/>
                <w:sz w:val="15"/>
              </w:rPr>
              <w:t>Elemento concreto observado</w:t>
            </w:r>
          </w:p>
          <w:p w14:paraId="2CAECA7F" w14:textId="77777777" w:rsidR="00026EE2" w:rsidRDefault="00026EE2">
            <w:pPr>
              <w:spacing w:after="0" w:line="240" w:lineRule="auto"/>
            </w:pPr>
          </w:p>
          <w:p w14:paraId="489B482C" w14:textId="77777777" w:rsidR="00026EE2" w:rsidRDefault="00026EE2">
            <w:pPr>
              <w:spacing w:after="0" w:line="240" w:lineRule="auto"/>
            </w:pPr>
          </w:p>
        </w:tc>
        <w:tc>
          <w:tcPr>
            <w:tcW w:w="2476" w:type="dxa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shd w:val="clear" w:color="auto" w:fill="EEF4F9"/>
            <w:tcMar>
              <w:top w:w="85" w:type="dxa"/>
              <w:left w:w="100" w:type="dxa"/>
              <w:bottom w:w="80" w:type="dxa"/>
              <w:right w:w="100" w:type="dxa"/>
            </w:tcMar>
          </w:tcPr>
          <w:p w14:paraId="082C9841" w14:textId="77777777" w:rsidR="00026EE2" w:rsidRDefault="00000000">
            <w:pPr>
              <w:spacing w:after="80" w:line="240" w:lineRule="auto"/>
            </w:pPr>
            <w:r>
              <w:rPr>
                <w:rFonts w:eastAsia="Aptos"/>
                <w:i/>
                <w:color w:val="667788"/>
                <w:sz w:val="15"/>
              </w:rPr>
              <w:t>Elemento concreto observado</w:t>
            </w:r>
          </w:p>
          <w:p w14:paraId="31D9A80B" w14:textId="77777777" w:rsidR="00026EE2" w:rsidRDefault="00026EE2">
            <w:pPr>
              <w:spacing w:after="0" w:line="240" w:lineRule="auto"/>
            </w:pPr>
          </w:p>
          <w:p w14:paraId="06106AD7" w14:textId="77777777" w:rsidR="00026EE2" w:rsidRDefault="00026EE2">
            <w:pPr>
              <w:spacing w:after="0" w:line="240" w:lineRule="auto"/>
            </w:pPr>
          </w:p>
        </w:tc>
        <w:tc>
          <w:tcPr>
            <w:tcW w:w="2995" w:type="dxa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shd w:val="clear" w:color="auto" w:fill="EEF4F9"/>
            <w:tcMar>
              <w:top w:w="85" w:type="dxa"/>
              <w:left w:w="100" w:type="dxa"/>
              <w:bottom w:w="80" w:type="dxa"/>
              <w:right w:w="100" w:type="dxa"/>
            </w:tcMar>
          </w:tcPr>
          <w:p w14:paraId="3EDF8077" w14:textId="77777777" w:rsidR="00026EE2" w:rsidRDefault="00000000">
            <w:pPr>
              <w:spacing w:after="80" w:line="240" w:lineRule="auto"/>
            </w:pPr>
            <w:r>
              <w:rPr>
                <w:rFonts w:eastAsia="Aptos"/>
                <w:i/>
                <w:color w:val="667788"/>
                <w:sz w:val="15"/>
              </w:rPr>
              <w:t>Conclusão desta dimensão</w:t>
            </w:r>
          </w:p>
          <w:p w14:paraId="1F501E37" w14:textId="77777777" w:rsidR="00026EE2" w:rsidRDefault="00026EE2">
            <w:pPr>
              <w:spacing w:after="0" w:line="240" w:lineRule="auto"/>
            </w:pPr>
          </w:p>
          <w:p w14:paraId="5FA3D44F" w14:textId="77777777" w:rsidR="00026EE2" w:rsidRDefault="00026EE2">
            <w:pPr>
              <w:spacing w:after="0" w:line="240" w:lineRule="auto"/>
            </w:pPr>
          </w:p>
        </w:tc>
      </w:tr>
      <w:tr w:rsidR="00026EE2" w14:paraId="5C28669E" w14:textId="77777777">
        <w:trPr>
          <w:cantSplit/>
          <w:trHeight w:val="1123"/>
          <w:jc w:val="center"/>
        </w:trPr>
        <w:tc>
          <w:tcPr>
            <w:tcW w:w="1987" w:type="dxa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shd w:val="clear" w:color="auto" w:fill="FFFFFF"/>
            <w:tcMar>
              <w:top w:w="90" w:type="dxa"/>
              <w:left w:w="110" w:type="dxa"/>
              <w:bottom w:w="90" w:type="dxa"/>
              <w:right w:w="110" w:type="dxa"/>
            </w:tcMar>
            <w:vAlign w:val="center"/>
          </w:tcPr>
          <w:p w14:paraId="5547B954" w14:textId="77777777" w:rsidR="00026EE2" w:rsidRDefault="00000000">
            <w:pPr>
              <w:spacing w:after="0" w:line="252" w:lineRule="auto"/>
            </w:pPr>
            <w:r>
              <w:rPr>
                <w:rFonts w:eastAsia="Aptos"/>
                <w:b/>
                <w:sz w:val="17"/>
              </w:rPr>
              <w:lastRenderedPageBreak/>
              <w:t>Estratégias persuasivas</w:t>
            </w:r>
          </w:p>
        </w:tc>
        <w:tc>
          <w:tcPr>
            <w:tcW w:w="4320" w:type="dxa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shd w:val="clear" w:color="auto" w:fill="FFFFFF"/>
            <w:tcMar>
              <w:top w:w="90" w:type="dxa"/>
              <w:left w:w="110" w:type="dxa"/>
              <w:bottom w:w="90" w:type="dxa"/>
              <w:right w:w="110" w:type="dxa"/>
            </w:tcMar>
            <w:vAlign w:val="center"/>
          </w:tcPr>
          <w:p w14:paraId="3B9DB05F" w14:textId="77777777" w:rsidR="00026EE2" w:rsidRDefault="00000000">
            <w:pPr>
              <w:spacing w:after="0" w:line="252" w:lineRule="auto"/>
            </w:pPr>
            <w:r w:rsidRPr="0028204E">
              <w:rPr>
                <w:rFonts w:eastAsia="Aptos"/>
                <w:sz w:val="16"/>
                <w:lang w:val="pt-PT"/>
              </w:rPr>
              <w:t xml:space="preserve">Que recursos verbais, visuais ou emocionais utiliza? Como funcionam logos, ethos e pathos? </w:t>
            </w:r>
            <w:r>
              <w:rPr>
                <w:rFonts w:eastAsia="Aptos"/>
                <w:sz w:val="16"/>
              </w:rPr>
              <w:t>Existe exagero, falsa escolha ou outra fragilidade argumentativa?</w:t>
            </w:r>
          </w:p>
        </w:tc>
        <w:tc>
          <w:tcPr>
            <w:tcW w:w="2476" w:type="dxa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shd w:val="clear" w:color="auto" w:fill="FFFFFF"/>
            <w:tcMar>
              <w:top w:w="85" w:type="dxa"/>
              <w:left w:w="100" w:type="dxa"/>
              <w:bottom w:w="80" w:type="dxa"/>
              <w:right w:w="100" w:type="dxa"/>
            </w:tcMar>
          </w:tcPr>
          <w:p w14:paraId="2B83F2B9" w14:textId="77777777" w:rsidR="00026EE2" w:rsidRDefault="00000000">
            <w:pPr>
              <w:spacing w:after="80" w:line="240" w:lineRule="auto"/>
            </w:pPr>
            <w:r>
              <w:rPr>
                <w:rFonts w:eastAsia="Aptos"/>
                <w:i/>
                <w:color w:val="667788"/>
                <w:sz w:val="15"/>
              </w:rPr>
              <w:t>Elemento concreto observado</w:t>
            </w:r>
          </w:p>
          <w:p w14:paraId="00035E41" w14:textId="77777777" w:rsidR="00026EE2" w:rsidRDefault="00026EE2">
            <w:pPr>
              <w:spacing w:after="0" w:line="240" w:lineRule="auto"/>
            </w:pPr>
          </w:p>
          <w:p w14:paraId="1C439C30" w14:textId="77777777" w:rsidR="00026EE2" w:rsidRDefault="00026EE2">
            <w:pPr>
              <w:spacing w:after="0" w:line="240" w:lineRule="auto"/>
            </w:pPr>
          </w:p>
        </w:tc>
        <w:tc>
          <w:tcPr>
            <w:tcW w:w="2476" w:type="dxa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shd w:val="clear" w:color="auto" w:fill="FFFFFF"/>
            <w:tcMar>
              <w:top w:w="85" w:type="dxa"/>
              <w:left w:w="100" w:type="dxa"/>
              <w:bottom w:w="80" w:type="dxa"/>
              <w:right w:w="100" w:type="dxa"/>
            </w:tcMar>
          </w:tcPr>
          <w:p w14:paraId="68CB963B" w14:textId="77777777" w:rsidR="00026EE2" w:rsidRDefault="00000000">
            <w:pPr>
              <w:spacing w:after="80" w:line="240" w:lineRule="auto"/>
            </w:pPr>
            <w:r>
              <w:rPr>
                <w:rFonts w:eastAsia="Aptos"/>
                <w:i/>
                <w:color w:val="667788"/>
                <w:sz w:val="15"/>
              </w:rPr>
              <w:t>Elemento concreto observado</w:t>
            </w:r>
          </w:p>
          <w:p w14:paraId="654F5752" w14:textId="77777777" w:rsidR="00026EE2" w:rsidRDefault="00026EE2">
            <w:pPr>
              <w:spacing w:after="0" w:line="240" w:lineRule="auto"/>
            </w:pPr>
          </w:p>
          <w:p w14:paraId="2FD5CCF1" w14:textId="77777777" w:rsidR="00026EE2" w:rsidRDefault="00026EE2">
            <w:pPr>
              <w:spacing w:after="0" w:line="240" w:lineRule="auto"/>
            </w:pPr>
          </w:p>
        </w:tc>
        <w:tc>
          <w:tcPr>
            <w:tcW w:w="2995" w:type="dxa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shd w:val="clear" w:color="auto" w:fill="FFFFFF"/>
            <w:tcMar>
              <w:top w:w="85" w:type="dxa"/>
              <w:left w:w="100" w:type="dxa"/>
              <w:bottom w:w="80" w:type="dxa"/>
              <w:right w:w="100" w:type="dxa"/>
            </w:tcMar>
          </w:tcPr>
          <w:p w14:paraId="3823FF76" w14:textId="77777777" w:rsidR="00026EE2" w:rsidRDefault="00000000">
            <w:pPr>
              <w:spacing w:after="80" w:line="240" w:lineRule="auto"/>
            </w:pPr>
            <w:r>
              <w:rPr>
                <w:rFonts w:eastAsia="Aptos"/>
                <w:i/>
                <w:color w:val="667788"/>
                <w:sz w:val="15"/>
              </w:rPr>
              <w:t>Conclusão desta dimensão</w:t>
            </w:r>
          </w:p>
          <w:p w14:paraId="580C1766" w14:textId="77777777" w:rsidR="00026EE2" w:rsidRDefault="00026EE2">
            <w:pPr>
              <w:spacing w:after="0" w:line="240" w:lineRule="auto"/>
            </w:pPr>
          </w:p>
          <w:p w14:paraId="62EA9379" w14:textId="77777777" w:rsidR="00026EE2" w:rsidRDefault="00026EE2">
            <w:pPr>
              <w:spacing w:after="0" w:line="240" w:lineRule="auto"/>
            </w:pPr>
          </w:p>
        </w:tc>
      </w:tr>
      <w:tr w:rsidR="00026EE2" w14:paraId="68A3DE6A" w14:textId="77777777">
        <w:trPr>
          <w:cantSplit/>
          <w:trHeight w:val="1123"/>
          <w:jc w:val="center"/>
        </w:trPr>
        <w:tc>
          <w:tcPr>
            <w:tcW w:w="1987" w:type="dxa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shd w:val="clear" w:color="auto" w:fill="EEF4F9"/>
            <w:tcMar>
              <w:top w:w="90" w:type="dxa"/>
              <w:left w:w="110" w:type="dxa"/>
              <w:bottom w:w="90" w:type="dxa"/>
              <w:right w:w="110" w:type="dxa"/>
            </w:tcMar>
            <w:vAlign w:val="center"/>
          </w:tcPr>
          <w:p w14:paraId="14F59730" w14:textId="77777777" w:rsidR="00026EE2" w:rsidRDefault="00000000">
            <w:pPr>
              <w:spacing w:after="0" w:line="252" w:lineRule="auto"/>
            </w:pPr>
            <w:r>
              <w:rPr>
                <w:rFonts w:eastAsia="Aptos"/>
                <w:b/>
                <w:sz w:val="17"/>
              </w:rPr>
              <w:t>Representação e valores</w:t>
            </w:r>
          </w:p>
        </w:tc>
        <w:tc>
          <w:tcPr>
            <w:tcW w:w="4320" w:type="dxa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shd w:val="clear" w:color="auto" w:fill="EEF4F9"/>
            <w:tcMar>
              <w:top w:w="90" w:type="dxa"/>
              <w:left w:w="110" w:type="dxa"/>
              <w:bottom w:w="90" w:type="dxa"/>
              <w:right w:w="110" w:type="dxa"/>
            </w:tcMar>
            <w:vAlign w:val="center"/>
          </w:tcPr>
          <w:p w14:paraId="2CB5D379" w14:textId="77777777" w:rsidR="00026EE2" w:rsidRPr="0028204E" w:rsidRDefault="00000000">
            <w:pPr>
              <w:spacing w:after="0" w:line="252" w:lineRule="auto"/>
              <w:rPr>
                <w:lang w:val="pt-PT"/>
              </w:rPr>
            </w:pPr>
            <w:r w:rsidRPr="0028204E">
              <w:rPr>
                <w:rFonts w:eastAsia="Aptos"/>
                <w:sz w:val="16"/>
                <w:lang w:val="pt-PT"/>
              </w:rPr>
              <w:t>Como representa pessoas, grupos, problemas ou valores? Quem aparece como agente e quem fica reduzido a objeto, símbolo ou estereótipo?</w:t>
            </w:r>
          </w:p>
        </w:tc>
        <w:tc>
          <w:tcPr>
            <w:tcW w:w="2476" w:type="dxa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shd w:val="clear" w:color="auto" w:fill="EEF4F9"/>
            <w:tcMar>
              <w:top w:w="85" w:type="dxa"/>
              <w:left w:w="100" w:type="dxa"/>
              <w:bottom w:w="80" w:type="dxa"/>
              <w:right w:w="100" w:type="dxa"/>
            </w:tcMar>
          </w:tcPr>
          <w:p w14:paraId="567E83ED" w14:textId="77777777" w:rsidR="00026EE2" w:rsidRDefault="00000000">
            <w:pPr>
              <w:spacing w:after="80" w:line="240" w:lineRule="auto"/>
            </w:pPr>
            <w:r>
              <w:rPr>
                <w:rFonts w:eastAsia="Aptos"/>
                <w:i/>
                <w:color w:val="667788"/>
                <w:sz w:val="15"/>
              </w:rPr>
              <w:t>Elemento concreto observado</w:t>
            </w:r>
          </w:p>
          <w:p w14:paraId="4E97F310" w14:textId="77777777" w:rsidR="00026EE2" w:rsidRDefault="00026EE2">
            <w:pPr>
              <w:spacing w:after="0" w:line="240" w:lineRule="auto"/>
            </w:pPr>
          </w:p>
          <w:p w14:paraId="36549018" w14:textId="77777777" w:rsidR="00026EE2" w:rsidRDefault="00026EE2">
            <w:pPr>
              <w:spacing w:after="0" w:line="240" w:lineRule="auto"/>
            </w:pPr>
          </w:p>
        </w:tc>
        <w:tc>
          <w:tcPr>
            <w:tcW w:w="2476" w:type="dxa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shd w:val="clear" w:color="auto" w:fill="EEF4F9"/>
            <w:tcMar>
              <w:top w:w="85" w:type="dxa"/>
              <w:left w:w="100" w:type="dxa"/>
              <w:bottom w:w="80" w:type="dxa"/>
              <w:right w:w="100" w:type="dxa"/>
            </w:tcMar>
          </w:tcPr>
          <w:p w14:paraId="6528B60B" w14:textId="77777777" w:rsidR="00026EE2" w:rsidRDefault="00000000">
            <w:pPr>
              <w:spacing w:after="80" w:line="240" w:lineRule="auto"/>
            </w:pPr>
            <w:r>
              <w:rPr>
                <w:rFonts w:eastAsia="Aptos"/>
                <w:i/>
                <w:color w:val="667788"/>
                <w:sz w:val="15"/>
              </w:rPr>
              <w:t>Elemento concreto observado</w:t>
            </w:r>
          </w:p>
          <w:p w14:paraId="65DCAF37" w14:textId="77777777" w:rsidR="00026EE2" w:rsidRDefault="00026EE2">
            <w:pPr>
              <w:spacing w:after="0" w:line="240" w:lineRule="auto"/>
            </w:pPr>
          </w:p>
          <w:p w14:paraId="5E3ACE69" w14:textId="77777777" w:rsidR="00026EE2" w:rsidRDefault="00026EE2">
            <w:pPr>
              <w:spacing w:after="0" w:line="240" w:lineRule="auto"/>
            </w:pPr>
          </w:p>
        </w:tc>
        <w:tc>
          <w:tcPr>
            <w:tcW w:w="2995" w:type="dxa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shd w:val="clear" w:color="auto" w:fill="EEF4F9"/>
            <w:tcMar>
              <w:top w:w="85" w:type="dxa"/>
              <w:left w:w="100" w:type="dxa"/>
              <w:bottom w:w="80" w:type="dxa"/>
              <w:right w:w="100" w:type="dxa"/>
            </w:tcMar>
          </w:tcPr>
          <w:p w14:paraId="110D6E89" w14:textId="77777777" w:rsidR="00026EE2" w:rsidRDefault="00000000">
            <w:pPr>
              <w:spacing w:after="80" w:line="240" w:lineRule="auto"/>
            </w:pPr>
            <w:r>
              <w:rPr>
                <w:rFonts w:eastAsia="Aptos"/>
                <w:i/>
                <w:color w:val="667788"/>
                <w:sz w:val="15"/>
              </w:rPr>
              <w:t>Conclusão desta dimensão</w:t>
            </w:r>
          </w:p>
          <w:p w14:paraId="4B562FD2" w14:textId="77777777" w:rsidR="00026EE2" w:rsidRDefault="00026EE2">
            <w:pPr>
              <w:spacing w:after="0" w:line="240" w:lineRule="auto"/>
            </w:pPr>
          </w:p>
          <w:p w14:paraId="44757204" w14:textId="77777777" w:rsidR="00026EE2" w:rsidRDefault="00026EE2">
            <w:pPr>
              <w:spacing w:after="0" w:line="240" w:lineRule="auto"/>
            </w:pPr>
          </w:p>
        </w:tc>
      </w:tr>
      <w:tr w:rsidR="00026EE2" w14:paraId="7BDAEEB1" w14:textId="77777777">
        <w:trPr>
          <w:cantSplit/>
          <w:trHeight w:val="1123"/>
          <w:jc w:val="center"/>
        </w:trPr>
        <w:tc>
          <w:tcPr>
            <w:tcW w:w="1987" w:type="dxa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shd w:val="clear" w:color="auto" w:fill="FFFFFF"/>
            <w:tcMar>
              <w:top w:w="90" w:type="dxa"/>
              <w:left w:w="110" w:type="dxa"/>
              <w:bottom w:w="90" w:type="dxa"/>
              <w:right w:w="110" w:type="dxa"/>
            </w:tcMar>
            <w:vAlign w:val="center"/>
          </w:tcPr>
          <w:p w14:paraId="719875FA" w14:textId="77777777" w:rsidR="00026EE2" w:rsidRDefault="00000000">
            <w:pPr>
              <w:spacing w:after="0" w:line="252" w:lineRule="auto"/>
            </w:pPr>
            <w:r>
              <w:rPr>
                <w:rFonts w:eastAsia="Aptos"/>
                <w:b/>
                <w:sz w:val="17"/>
              </w:rPr>
              <w:t>Ausências e objeções</w:t>
            </w:r>
          </w:p>
        </w:tc>
        <w:tc>
          <w:tcPr>
            <w:tcW w:w="4320" w:type="dxa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shd w:val="clear" w:color="auto" w:fill="FFFFFF"/>
            <w:tcMar>
              <w:top w:w="90" w:type="dxa"/>
              <w:left w:w="110" w:type="dxa"/>
              <w:bottom w:w="90" w:type="dxa"/>
              <w:right w:w="110" w:type="dxa"/>
            </w:tcMar>
            <w:vAlign w:val="center"/>
          </w:tcPr>
          <w:p w14:paraId="00F2E020" w14:textId="77777777" w:rsidR="00026EE2" w:rsidRDefault="00000000">
            <w:pPr>
              <w:spacing w:after="0" w:line="252" w:lineRule="auto"/>
            </w:pPr>
            <w:r w:rsidRPr="0028204E">
              <w:rPr>
                <w:rFonts w:eastAsia="Aptos"/>
                <w:sz w:val="16"/>
                <w:lang w:val="pt-PT"/>
              </w:rPr>
              <w:t xml:space="preserve">Que contexto, fonte, perspetiva, explicação alternativa ou contra-argumento falta? </w:t>
            </w:r>
            <w:r>
              <w:rPr>
                <w:rFonts w:eastAsia="Aptos"/>
                <w:sz w:val="16"/>
              </w:rPr>
              <w:t>Como pode essa ausência alterar a força da mensagem?</w:t>
            </w:r>
          </w:p>
        </w:tc>
        <w:tc>
          <w:tcPr>
            <w:tcW w:w="2476" w:type="dxa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shd w:val="clear" w:color="auto" w:fill="FFFFFF"/>
            <w:tcMar>
              <w:top w:w="85" w:type="dxa"/>
              <w:left w:w="100" w:type="dxa"/>
              <w:bottom w:w="80" w:type="dxa"/>
              <w:right w:w="100" w:type="dxa"/>
            </w:tcMar>
          </w:tcPr>
          <w:p w14:paraId="008CD91C" w14:textId="77777777" w:rsidR="00026EE2" w:rsidRDefault="00000000">
            <w:pPr>
              <w:spacing w:after="80" w:line="240" w:lineRule="auto"/>
            </w:pPr>
            <w:r>
              <w:rPr>
                <w:rFonts w:eastAsia="Aptos"/>
                <w:i/>
                <w:color w:val="667788"/>
                <w:sz w:val="15"/>
              </w:rPr>
              <w:t>Elemento concreto observado</w:t>
            </w:r>
          </w:p>
          <w:p w14:paraId="3671C477" w14:textId="77777777" w:rsidR="00026EE2" w:rsidRDefault="00026EE2">
            <w:pPr>
              <w:spacing w:after="0" w:line="240" w:lineRule="auto"/>
            </w:pPr>
          </w:p>
          <w:p w14:paraId="458ADE89" w14:textId="77777777" w:rsidR="00026EE2" w:rsidRDefault="00026EE2">
            <w:pPr>
              <w:spacing w:after="0" w:line="240" w:lineRule="auto"/>
            </w:pPr>
          </w:p>
        </w:tc>
        <w:tc>
          <w:tcPr>
            <w:tcW w:w="2476" w:type="dxa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shd w:val="clear" w:color="auto" w:fill="FFFFFF"/>
            <w:tcMar>
              <w:top w:w="85" w:type="dxa"/>
              <w:left w:w="100" w:type="dxa"/>
              <w:bottom w:w="80" w:type="dxa"/>
              <w:right w:w="100" w:type="dxa"/>
            </w:tcMar>
          </w:tcPr>
          <w:p w14:paraId="7B87FC11" w14:textId="77777777" w:rsidR="00026EE2" w:rsidRDefault="00000000">
            <w:pPr>
              <w:spacing w:after="80" w:line="240" w:lineRule="auto"/>
            </w:pPr>
            <w:r>
              <w:rPr>
                <w:rFonts w:eastAsia="Aptos"/>
                <w:i/>
                <w:color w:val="667788"/>
                <w:sz w:val="15"/>
              </w:rPr>
              <w:t>Elemento concreto observado</w:t>
            </w:r>
          </w:p>
          <w:p w14:paraId="2ADE1143" w14:textId="77777777" w:rsidR="00026EE2" w:rsidRDefault="00026EE2">
            <w:pPr>
              <w:spacing w:after="0" w:line="240" w:lineRule="auto"/>
            </w:pPr>
          </w:p>
          <w:p w14:paraId="2448FF33" w14:textId="77777777" w:rsidR="00026EE2" w:rsidRDefault="00026EE2">
            <w:pPr>
              <w:spacing w:after="0" w:line="240" w:lineRule="auto"/>
            </w:pPr>
          </w:p>
        </w:tc>
        <w:tc>
          <w:tcPr>
            <w:tcW w:w="2995" w:type="dxa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shd w:val="clear" w:color="auto" w:fill="FFFFFF"/>
            <w:tcMar>
              <w:top w:w="85" w:type="dxa"/>
              <w:left w:w="100" w:type="dxa"/>
              <w:bottom w:w="80" w:type="dxa"/>
              <w:right w:w="100" w:type="dxa"/>
            </w:tcMar>
          </w:tcPr>
          <w:p w14:paraId="1F73026C" w14:textId="77777777" w:rsidR="00026EE2" w:rsidRDefault="00000000">
            <w:pPr>
              <w:spacing w:after="80" w:line="240" w:lineRule="auto"/>
            </w:pPr>
            <w:r>
              <w:rPr>
                <w:rFonts w:eastAsia="Aptos"/>
                <w:i/>
                <w:color w:val="667788"/>
                <w:sz w:val="15"/>
              </w:rPr>
              <w:t>Conclusão desta dimensão</w:t>
            </w:r>
          </w:p>
          <w:p w14:paraId="1A30BA3C" w14:textId="77777777" w:rsidR="00026EE2" w:rsidRDefault="00026EE2">
            <w:pPr>
              <w:spacing w:after="0" w:line="240" w:lineRule="auto"/>
            </w:pPr>
          </w:p>
          <w:p w14:paraId="5A6550D5" w14:textId="77777777" w:rsidR="00026EE2" w:rsidRDefault="00026EE2">
            <w:pPr>
              <w:spacing w:after="0" w:line="240" w:lineRule="auto"/>
            </w:pPr>
          </w:p>
        </w:tc>
      </w:tr>
      <w:tr w:rsidR="00026EE2" w14:paraId="2F97B12A" w14:textId="77777777">
        <w:trPr>
          <w:cantSplit/>
          <w:trHeight w:val="1123"/>
          <w:jc w:val="center"/>
        </w:trPr>
        <w:tc>
          <w:tcPr>
            <w:tcW w:w="1987" w:type="dxa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shd w:val="clear" w:color="auto" w:fill="EEF4F9"/>
            <w:tcMar>
              <w:top w:w="90" w:type="dxa"/>
              <w:left w:w="110" w:type="dxa"/>
              <w:bottom w:w="90" w:type="dxa"/>
              <w:right w:w="110" w:type="dxa"/>
            </w:tcMar>
            <w:vAlign w:val="center"/>
          </w:tcPr>
          <w:p w14:paraId="1903EB0C" w14:textId="77777777" w:rsidR="00026EE2" w:rsidRDefault="00000000">
            <w:pPr>
              <w:spacing w:after="0" w:line="252" w:lineRule="auto"/>
            </w:pPr>
            <w:r>
              <w:rPr>
                <w:rFonts w:eastAsia="Aptos"/>
                <w:b/>
                <w:sz w:val="17"/>
              </w:rPr>
              <w:t>Coerência argumentativa</w:t>
            </w:r>
          </w:p>
        </w:tc>
        <w:tc>
          <w:tcPr>
            <w:tcW w:w="4320" w:type="dxa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shd w:val="clear" w:color="auto" w:fill="EEF4F9"/>
            <w:tcMar>
              <w:top w:w="90" w:type="dxa"/>
              <w:left w:w="110" w:type="dxa"/>
              <w:bottom w:w="90" w:type="dxa"/>
              <w:right w:w="110" w:type="dxa"/>
            </w:tcMar>
            <w:vAlign w:val="center"/>
          </w:tcPr>
          <w:p w14:paraId="465CF0D1" w14:textId="77777777" w:rsidR="00026EE2" w:rsidRPr="0028204E" w:rsidRDefault="00000000">
            <w:pPr>
              <w:spacing w:after="0" w:line="252" w:lineRule="auto"/>
              <w:rPr>
                <w:lang w:val="pt-PT"/>
              </w:rPr>
            </w:pPr>
            <w:r w:rsidRPr="0028204E">
              <w:rPr>
                <w:rFonts w:eastAsia="Aptos"/>
                <w:sz w:val="16"/>
                <w:lang w:val="pt-PT"/>
              </w:rPr>
              <w:t>A tese, as razões e a evidência apoiam-se mutuamente? Existem contradições, generalizações ou uma conclusão mais forte do que as provas permitem?</w:t>
            </w:r>
          </w:p>
        </w:tc>
        <w:tc>
          <w:tcPr>
            <w:tcW w:w="2476" w:type="dxa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shd w:val="clear" w:color="auto" w:fill="EEF4F9"/>
            <w:tcMar>
              <w:top w:w="85" w:type="dxa"/>
              <w:left w:w="100" w:type="dxa"/>
              <w:bottom w:w="80" w:type="dxa"/>
              <w:right w:w="100" w:type="dxa"/>
            </w:tcMar>
          </w:tcPr>
          <w:p w14:paraId="768F6A5F" w14:textId="77777777" w:rsidR="00026EE2" w:rsidRDefault="00000000">
            <w:pPr>
              <w:spacing w:after="80" w:line="240" w:lineRule="auto"/>
            </w:pPr>
            <w:r>
              <w:rPr>
                <w:rFonts w:eastAsia="Aptos"/>
                <w:i/>
                <w:color w:val="667788"/>
                <w:sz w:val="15"/>
              </w:rPr>
              <w:t>Elemento concreto observado</w:t>
            </w:r>
          </w:p>
          <w:p w14:paraId="76F0C6A7" w14:textId="77777777" w:rsidR="00026EE2" w:rsidRDefault="00026EE2">
            <w:pPr>
              <w:spacing w:after="0" w:line="240" w:lineRule="auto"/>
            </w:pPr>
          </w:p>
          <w:p w14:paraId="0E01F686" w14:textId="77777777" w:rsidR="00026EE2" w:rsidRDefault="00026EE2">
            <w:pPr>
              <w:spacing w:after="0" w:line="240" w:lineRule="auto"/>
            </w:pPr>
          </w:p>
        </w:tc>
        <w:tc>
          <w:tcPr>
            <w:tcW w:w="2476" w:type="dxa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shd w:val="clear" w:color="auto" w:fill="EEF4F9"/>
            <w:tcMar>
              <w:top w:w="85" w:type="dxa"/>
              <w:left w:w="100" w:type="dxa"/>
              <w:bottom w:w="80" w:type="dxa"/>
              <w:right w:w="100" w:type="dxa"/>
            </w:tcMar>
          </w:tcPr>
          <w:p w14:paraId="7C5B1DE9" w14:textId="77777777" w:rsidR="00026EE2" w:rsidRDefault="00000000">
            <w:pPr>
              <w:spacing w:after="80" w:line="240" w:lineRule="auto"/>
            </w:pPr>
            <w:r>
              <w:rPr>
                <w:rFonts w:eastAsia="Aptos"/>
                <w:i/>
                <w:color w:val="667788"/>
                <w:sz w:val="15"/>
              </w:rPr>
              <w:t>Elemento concreto observado</w:t>
            </w:r>
          </w:p>
          <w:p w14:paraId="4E976C6E" w14:textId="77777777" w:rsidR="00026EE2" w:rsidRDefault="00026EE2">
            <w:pPr>
              <w:spacing w:after="0" w:line="240" w:lineRule="auto"/>
            </w:pPr>
          </w:p>
          <w:p w14:paraId="22278A4F" w14:textId="77777777" w:rsidR="00026EE2" w:rsidRDefault="00026EE2">
            <w:pPr>
              <w:spacing w:after="0" w:line="240" w:lineRule="auto"/>
            </w:pPr>
          </w:p>
        </w:tc>
        <w:tc>
          <w:tcPr>
            <w:tcW w:w="2995" w:type="dxa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shd w:val="clear" w:color="auto" w:fill="EEF4F9"/>
            <w:tcMar>
              <w:top w:w="85" w:type="dxa"/>
              <w:left w:w="100" w:type="dxa"/>
              <w:bottom w:w="80" w:type="dxa"/>
              <w:right w:w="100" w:type="dxa"/>
            </w:tcMar>
          </w:tcPr>
          <w:p w14:paraId="61F1C413" w14:textId="77777777" w:rsidR="00026EE2" w:rsidRDefault="00000000">
            <w:pPr>
              <w:spacing w:after="80" w:line="240" w:lineRule="auto"/>
            </w:pPr>
            <w:r>
              <w:rPr>
                <w:rFonts w:eastAsia="Aptos"/>
                <w:i/>
                <w:color w:val="667788"/>
                <w:sz w:val="15"/>
              </w:rPr>
              <w:t>Conclusão desta dimensão</w:t>
            </w:r>
          </w:p>
          <w:p w14:paraId="12FC02C5" w14:textId="77777777" w:rsidR="00026EE2" w:rsidRDefault="00026EE2">
            <w:pPr>
              <w:spacing w:after="0" w:line="240" w:lineRule="auto"/>
            </w:pPr>
          </w:p>
          <w:p w14:paraId="6902E853" w14:textId="77777777" w:rsidR="00026EE2" w:rsidRDefault="00026EE2">
            <w:pPr>
              <w:spacing w:after="0" w:line="240" w:lineRule="auto"/>
            </w:pPr>
          </w:p>
        </w:tc>
      </w:tr>
      <w:tr w:rsidR="00026EE2" w14:paraId="19D1A0C8" w14:textId="77777777">
        <w:trPr>
          <w:cantSplit/>
          <w:trHeight w:val="1123"/>
          <w:jc w:val="center"/>
        </w:trPr>
        <w:tc>
          <w:tcPr>
            <w:tcW w:w="1987" w:type="dxa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shd w:val="clear" w:color="auto" w:fill="FFFFFF"/>
            <w:tcMar>
              <w:top w:w="90" w:type="dxa"/>
              <w:left w:w="110" w:type="dxa"/>
              <w:bottom w:w="90" w:type="dxa"/>
              <w:right w:w="110" w:type="dxa"/>
            </w:tcMar>
            <w:vAlign w:val="center"/>
          </w:tcPr>
          <w:p w14:paraId="69745925" w14:textId="77777777" w:rsidR="00026EE2" w:rsidRDefault="00000000">
            <w:pPr>
              <w:spacing w:after="0" w:line="252" w:lineRule="auto"/>
            </w:pPr>
            <w:r>
              <w:rPr>
                <w:rFonts w:eastAsia="Aptos"/>
                <w:b/>
                <w:sz w:val="17"/>
              </w:rPr>
              <w:t>Ética e responsabilidade</w:t>
            </w:r>
          </w:p>
        </w:tc>
        <w:tc>
          <w:tcPr>
            <w:tcW w:w="4320" w:type="dxa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shd w:val="clear" w:color="auto" w:fill="FFFFFF"/>
            <w:tcMar>
              <w:top w:w="90" w:type="dxa"/>
              <w:left w:w="110" w:type="dxa"/>
              <w:bottom w:w="90" w:type="dxa"/>
              <w:right w:w="110" w:type="dxa"/>
            </w:tcMar>
            <w:vAlign w:val="center"/>
          </w:tcPr>
          <w:p w14:paraId="2F8CC5D2" w14:textId="77777777" w:rsidR="00026EE2" w:rsidRDefault="00000000">
            <w:pPr>
              <w:spacing w:after="0" w:line="252" w:lineRule="auto"/>
            </w:pPr>
            <w:r w:rsidRPr="0028204E">
              <w:rPr>
                <w:rFonts w:eastAsia="Aptos"/>
                <w:sz w:val="16"/>
                <w:lang w:val="pt-PT"/>
              </w:rPr>
              <w:t xml:space="preserve">Que efeitos ou riscos pode produzir? Respeita dignidade, privacidade, autoria, rigor e vulnerabilidade do público? </w:t>
            </w:r>
            <w:r>
              <w:rPr>
                <w:rFonts w:eastAsia="Aptos"/>
                <w:sz w:val="16"/>
              </w:rPr>
              <w:t>Que responsabilidade cabe ao emissor?</w:t>
            </w:r>
          </w:p>
        </w:tc>
        <w:tc>
          <w:tcPr>
            <w:tcW w:w="2476" w:type="dxa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shd w:val="clear" w:color="auto" w:fill="FFFFFF"/>
            <w:tcMar>
              <w:top w:w="85" w:type="dxa"/>
              <w:left w:w="100" w:type="dxa"/>
              <w:bottom w:w="80" w:type="dxa"/>
              <w:right w:w="100" w:type="dxa"/>
            </w:tcMar>
          </w:tcPr>
          <w:p w14:paraId="468DD9E9" w14:textId="77777777" w:rsidR="00026EE2" w:rsidRDefault="00000000">
            <w:pPr>
              <w:spacing w:after="80" w:line="240" w:lineRule="auto"/>
            </w:pPr>
            <w:r>
              <w:rPr>
                <w:rFonts w:eastAsia="Aptos"/>
                <w:i/>
                <w:color w:val="667788"/>
                <w:sz w:val="15"/>
              </w:rPr>
              <w:t>Elemento concreto observado</w:t>
            </w:r>
          </w:p>
          <w:p w14:paraId="4AEDAA91" w14:textId="77777777" w:rsidR="00026EE2" w:rsidRDefault="00026EE2">
            <w:pPr>
              <w:spacing w:after="0" w:line="240" w:lineRule="auto"/>
            </w:pPr>
          </w:p>
          <w:p w14:paraId="1AB55E3C" w14:textId="77777777" w:rsidR="00026EE2" w:rsidRDefault="00026EE2">
            <w:pPr>
              <w:spacing w:after="0" w:line="240" w:lineRule="auto"/>
            </w:pPr>
          </w:p>
        </w:tc>
        <w:tc>
          <w:tcPr>
            <w:tcW w:w="2476" w:type="dxa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shd w:val="clear" w:color="auto" w:fill="FFFFFF"/>
            <w:tcMar>
              <w:top w:w="85" w:type="dxa"/>
              <w:left w:w="100" w:type="dxa"/>
              <w:bottom w:w="80" w:type="dxa"/>
              <w:right w:w="100" w:type="dxa"/>
            </w:tcMar>
          </w:tcPr>
          <w:p w14:paraId="3AECEA4E" w14:textId="77777777" w:rsidR="00026EE2" w:rsidRDefault="00000000">
            <w:pPr>
              <w:spacing w:after="80" w:line="240" w:lineRule="auto"/>
            </w:pPr>
            <w:r>
              <w:rPr>
                <w:rFonts w:eastAsia="Aptos"/>
                <w:i/>
                <w:color w:val="667788"/>
                <w:sz w:val="15"/>
              </w:rPr>
              <w:t>Elemento concreto observado</w:t>
            </w:r>
          </w:p>
          <w:p w14:paraId="2DE58941" w14:textId="77777777" w:rsidR="00026EE2" w:rsidRDefault="00026EE2">
            <w:pPr>
              <w:spacing w:after="0" w:line="240" w:lineRule="auto"/>
            </w:pPr>
          </w:p>
          <w:p w14:paraId="59CF5110" w14:textId="77777777" w:rsidR="00026EE2" w:rsidRDefault="00026EE2">
            <w:pPr>
              <w:spacing w:after="0" w:line="240" w:lineRule="auto"/>
            </w:pPr>
          </w:p>
        </w:tc>
        <w:tc>
          <w:tcPr>
            <w:tcW w:w="2995" w:type="dxa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shd w:val="clear" w:color="auto" w:fill="FFFFFF"/>
            <w:tcMar>
              <w:top w:w="85" w:type="dxa"/>
              <w:left w:w="100" w:type="dxa"/>
              <w:bottom w:w="80" w:type="dxa"/>
              <w:right w:w="100" w:type="dxa"/>
            </w:tcMar>
          </w:tcPr>
          <w:p w14:paraId="0165B379" w14:textId="77777777" w:rsidR="00026EE2" w:rsidRDefault="00000000">
            <w:pPr>
              <w:spacing w:after="80" w:line="240" w:lineRule="auto"/>
            </w:pPr>
            <w:r>
              <w:rPr>
                <w:rFonts w:eastAsia="Aptos"/>
                <w:i/>
                <w:color w:val="667788"/>
                <w:sz w:val="15"/>
              </w:rPr>
              <w:t>Conclusão desta dimensão</w:t>
            </w:r>
          </w:p>
          <w:p w14:paraId="35A2E892" w14:textId="77777777" w:rsidR="00026EE2" w:rsidRDefault="00026EE2">
            <w:pPr>
              <w:spacing w:after="0" w:line="240" w:lineRule="auto"/>
            </w:pPr>
          </w:p>
          <w:p w14:paraId="45C10B0C" w14:textId="77777777" w:rsidR="00026EE2" w:rsidRDefault="00026EE2">
            <w:pPr>
              <w:spacing w:after="0" w:line="240" w:lineRule="auto"/>
            </w:pPr>
          </w:p>
        </w:tc>
      </w:tr>
      <w:tr w:rsidR="00026EE2" w14:paraId="043E29C4" w14:textId="77777777">
        <w:trPr>
          <w:cantSplit/>
          <w:trHeight w:val="1123"/>
          <w:jc w:val="center"/>
        </w:trPr>
        <w:tc>
          <w:tcPr>
            <w:tcW w:w="1987" w:type="dxa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shd w:val="clear" w:color="auto" w:fill="EEF4F9"/>
            <w:tcMar>
              <w:top w:w="90" w:type="dxa"/>
              <w:left w:w="110" w:type="dxa"/>
              <w:bottom w:w="90" w:type="dxa"/>
              <w:right w:w="110" w:type="dxa"/>
            </w:tcMar>
            <w:vAlign w:val="center"/>
          </w:tcPr>
          <w:p w14:paraId="1A11CED5" w14:textId="77777777" w:rsidR="00026EE2" w:rsidRDefault="00000000">
            <w:pPr>
              <w:spacing w:after="0" w:line="252" w:lineRule="auto"/>
            </w:pPr>
            <w:r>
              <w:rPr>
                <w:rFonts w:eastAsia="Aptos"/>
                <w:b/>
                <w:sz w:val="17"/>
              </w:rPr>
              <w:t>Eficácia e limites</w:t>
            </w:r>
          </w:p>
        </w:tc>
        <w:tc>
          <w:tcPr>
            <w:tcW w:w="4320" w:type="dxa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shd w:val="clear" w:color="auto" w:fill="EEF4F9"/>
            <w:tcMar>
              <w:top w:w="90" w:type="dxa"/>
              <w:left w:w="110" w:type="dxa"/>
              <w:bottom w:w="90" w:type="dxa"/>
              <w:right w:w="110" w:type="dxa"/>
            </w:tcMar>
            <w:vAlign w:val="center"/>
          </w:tcPr>
          <w:p w14:paraId="3838815E" w14:textId="77777777" w:rsidR="00026EE2" w:rsidRPr="0028204E" w:rsidRDefault="00000000">
            <w:pPr>
              <w:spacing w:after="0" w:line="252" w:lineRule="auto"/>
              <w:rPr>
                <w:lang w:val="pt-PT"/>
              </w:rPr>
            </w:pPr>
            <w:r w:rsidRPr="0028204E">
              <w:rPr>
                <w:rFonts w:eastAsia="Aptos"/>
                <w:sz w:val="16"/>
                <w:lang w:val="pt-PT"/>
              </w:rPr>
              <w:t>Que elemento pode tornar a mensagem persuasiva? O que continua por demonstrar, permanece ambíguo ou limita a interpretação?</w:t>
            </w:r>
          </w:p>
        </w:tc>
        <w:tc>
          <w:tcPr>
            <w:tcW w:w="2476" w:type="dxa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shd w:val="clear" w:color="auto" w:fill="EEF4F9"/>
            <w:tcMar>
              <w:top w:w="85" w:type="dxa"/>
              <w:left w:w="100" w:type="dxa"/>
              <w:bottom w:w="80" w:type="dxa"/>
              <w:right w:w="100" w:type="dxa"/>
            </w:tcMar>
          </w:tcPr>
          <w:p w14:paraId="6AC7D1A1" w14:textId="77777777" w:rsidR="00026EE2" w:rsidRDefault="00000000">
            <w:pPr>
              <w:spacing w:after="80" w:line="240" w:lineRule="auto"/>
            </w:pPr>
            <w:r>
              <w:rPr>
                <w:rFonts w:eastAsia="Aptos"/>
                <w:i/>
                <w:color w:val="667788"/>
                <w:sz w:val="15"/>
              </w:rPr>
              <w:t>Elemento concreto observado</w:t>
            </w:r>
          </w:p>
          <w:p w14:paraId="0EC20F91" w14:textId="77777777" w:rsidR="00026EE2" w:rsidRDefault="00026EE2">
            <w:pPr>
              <w:spacing w:after="0" w:line="240" w:lineRule="auto"/>
            </w:pPr>
          </w:p>
          <w:p w14:paraId="45DBEDBD" w14:textId="77777777" w:rsidR="00026EE2" w:rsidRDefault="00026EE2">
            <w:pPr>
              <w:spacing w:after="0" w:line="240" w:lineRule="auto"/>
            </w:pPr>
          </w:p>
        </w:tc>
        <w:tc>
          <w:tcPr>
            <w:tcW w:w="2476" w:type="dxa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shd w:val="clear" w:color="auto" w:fill="EEF4F9"/>
            <w:tcMar>
              <w:top w:w="85" w:type="dxa"/>
              <w:left w:w="100" w:type="dxa"/>
              <w:bottom w:w="80" w:type="dxa"/>
              <w:right w:w="100" w:type="dxa"/>
            </w:tcMar>
          </w:tcPr>
          <w:p w14:paraId="213C511E" w14:textId="77777777" w:rsidR="00026EE2" w:rsidRDefault="00000000">
            <w:pPr>
              <w:spacing w:after="80" w:line="240" w:lineRule="auto"/>
            </w:pPr>
            <w:r>
              <w:rPr>
                <w:rFonts w:eastAsia="Aptos"/>
                <w:i/>
                <w:color w:val="667788"/>
                <w:sz w:val="15"/>
              </w:rPr>
              <w:t>Elemento concreto observado</w:t>
            </w:r>
          </w:p>
          <w:p w14:paraId="22009D21" w14:textId="77777777" w:rsidR="00026EE2" w:rsidRDefault="00026EE2">
            <w:pPr>
              <w:spacing w:after="0" w:line="240" w:lineRule="auto"/>
            </w:pPr>
          </w:p>
          <w:p w14:paraId="0C98BB6E" w14:textId="77777777" w:rsidR="00026EE2" w:rsidRDefault="00026EE2">
            <w:pPr>
              <w:spacing w:after="0" w:line="240" w:lineRule="auto"/>
            </w:pPr>
          </w:p>
        </w:tc>
        <w:tc>
          <w:tcPr>
            <w:tcW w:w="2995" w:type="dxa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shd w:val="clear" w:color="auto" w:fill="EEF4F9"/>
            <w:tcMar>
              <w:top w:w="85" w:type="dxa"/>
              <w:left w:w="100" w:type="dxa"/>
              <w:bottom w:w="80" w:type="dxa"/>
              <w:right w:w="100" w:type="dxa"/>
            </w:tcMar>
          </w:tcPr>
          <w:p w14:paraId="5A5B2687" w14:textId="77777777" w:rsidR="00026EE2" w:rsidRDefault="00000000">
            <w:pPr>
              <w:spacing w:after="80" w:line="240" w:lineRule="auto"/>
            </w:pPr>
            <w:r>
              <w:rPr>
                <w:rFonts w:eastAsia="Aptos"/>
                <w:i/>
                <w:color w:val="667788"/>
                <w:sz w:val="15"/>
              </w:rPr>
              <w:t>Conclusão desta dimensão</w:t>
            </w:r>
          </w:p>
          <w:p w14:paraId="75E1F264" w14:textId="77777777" w:rsidR="00026EE2" w:rsidRDefault="00026EE2">
            <w:pPr>
              <w:spacing w:after="0" w:line="240" w:lineRule="auto"/>
            </w:pPr>
          </w:p>
          <w:p w14:paraId="781CCF00" w14:textId="77777777" w:rsidR="00026EE2" w:rsidRDefault="00026EE2">
            <w:pPr>
              <w:spacing w:after="0" w:line="240" w:lineRule="auto"/>
            </w:pPr>
          </w:p>
        </w:tc>
      </w:tr>
    </w:tbl>
    <w:p w14:paraId="5FD4F3EE" w14:textId="77777777" w:rsidR="00026EE2" w:rsidRDefault="00000000">
      <w:pPr>
        <w:pStyle w:val="Ttulo1"/>
        <w:spacing w:before="160" w:after="100"/>
      </w:pPr>
      <w:r>
        <w:lastRenderedPageBreak/>
        <w:t>Conclusões da análise</w:t>
      </w:r>
    </w:p>
    <w:tbl>
      <w:tblPr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4104"/>
        <w:gridCol w:w="10152"/>
      </w:tblGrid>
      <w:tr w:rsidR="00026EE2" w:rsidRPr="0028204E" w14:paraId="3E5857DC" w14:textId="77777777">
        <w:trPr>
          <w:cantSplit/>
          <w:trHeight w:val="979"/>
          <w:jc w:val="center"/>
        </w:trPr>
        <w:tc>
          <w:tcPr>
            <w:tcW w:w="4104" w:type="dxa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shd w:val="clear" w:color="auto" w:fill="FFFFFF"/>
            <w:tcMar>
              <w:top w:w="90" w:type="dxa"/>
              <w:left w:w="110" w:type="dxa"/>
              <w:bottom w:w="90" w:type="dxa"/>
              <w:right w:w="110" w:type="dxa"/>
            </w:tcMar>
            <w:vAlign w:val="center"/>
          </w:tcPr>
          <w:p w14:paraId="079EE65A" w14:textId="77777777" w:rsidR="00026EE2" w:rsidRPr="0028204E" w:rsidRDefault="00000000">
            <w:pPr>
              <w:spacing w:after="0" w:line="252" w:lineRule="auto"/>
              <w:rPr>
                <w:lang w:val="pt-PT"/>
              </w:rPr>
            </w:pPr>
            <w:r w:rsidRPr="0028204E">
              <w:rPr>
                <w:rFonts w:eastAsia="Aptos"/>
                <w:b/>
                <w:sz w:val="18"/>
                <w:lang w:val="pt-PT"/>
              </w:rPr>
              <w:t>Semelhanças relevantes entre as mensagens</w:t>
            </w:r>
          </w:p>
        </w:tc>
        <w:tc>
          <w:tcPr>
            <w:tcW w:w="10152" w:type="dxa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shd w:val="clear" w:color="auto" w:fill="FFFFFF"/>
            <w:tcMar>
              <w:top w:w="90" w:type="dxa"/>
              <w:left w:w="110" w:type="dxa"/>
              <w:bottom w:w="90" w:type="dxa"/>
              <w:right w:w="110" w:type="dxa"/>
            </w:tcMar>
            <w:vAlign w:val="center"/>
          </w:tcPr>
          <w:p w14:paraId="75F7CBF4" w14:textId="77777777" w:rsidR="00026EE2" w:rsidRPr="0028204E" w:rsidRDefault="00026EE2">
            <w:pPr>
              <w:spacing w:after="0" w:line="252" w:lineRule="auto"/>
              <w:rPr>
                <w:lang w:val="pt-PT"/>
              </w:rPr>
            </w:pPr>
          </w:p>
        </w:tc>
      </w:tr>
      <w:tr w:rsidR="00026EE2" w:rsidRPr="0028204E" w14:paraId="38C1E44C" w14:textId="77777777">
        <w:trPr>
          <w:cantSplit/>
          <w:trHeight w:val="979"/>
          <w:jc w:val="center"/>
        </w:trPr>
        <w:tc>
          <w:tcPr>
            <w:tcW w:w="4104" w:type="dxa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shd w:val="clear" w:color="auto" w:fill="EEF4F9"/>
            <w:tcMar>
              <w:top w:w="90" w:type="dxa"/>
              <w:left w:w="110" w:type="dxa"/>
              <w:bottom w:w="90" w:type="dxa"/>
              <w:right w:w="110" w:type="dxa"/>
            </w:tcMar>
            <w:vAlign w:val="center"/>
          </w:tcPr>
          <w:p w14:paraId="5E2F7573" w14:textId="77777777" w:rsidR="00026EE2" w:rsidRPr="0028204E" w:rsidRDefault="00000000">
            <w:pPr>
              <w:spacing w:after="0" w:line="252" w:lineRule="auto"/>
              <w:rPr>
                <w:lang w:val="pt-PT"/>
              </w:rPr>
            </w:pPr>
            <w:r w:rsidRPr="0028204E">
              <w:rPr>
                <w:rFonts w:eastAsia="Aptos"/>
                <w:b/>
                <w:sz w:val="18"/>
                <w:lang w:val="pt-PT"/>
              </w:rPr>
              <w:t>Diferenças na tese, nas razões e na evidência, e efeito dessas diferenças no público</w:t>
            </w:r>
          </w:p>
        </w:tc>
        <w:tc>
          <w:tcPr>
            <w:tcW w:w="10152" w:type="dxa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shd w:val="clear" w:color="auto" w:fill="EEF4F9"/>
            <w:tcMar>
              <w:top w:w="90" w:type="dxa"/>
              <w:left w:w="110" w:type="dxa"/>
              <w:bottom w:w="90" w:type="dxa"/>
              <w:right w:w="110" w:type="dxa"/>
            </w:tcMar>
            <w:vAlign w:val="center"/>
          </w:tcPr>
          <w:p w14:paraId="5DB9B782" w14:textId="77777777" w:rsidR="00026EE2" w:rsidRPr="0028204E" w:rsidRDefault="00026EE2">
            <w:pPr>
              <w:spacing w:after="0" w:line="252" w:lineRule="auto"/>
              <w:rPr>
                <w:lang w:val="pt-PT"/>
              </w:rPr>
            </w:pPr>
          </w:p>
        </w:tc>
      </w:tr>
      <w:tr w:rsidR="00026EE2" w:rsidRPr="0028204E" w14:paraId="21032AAF" w14:textId="77777777">
        <w:trPr>
          <w:cantSplit/>
          <w:trHeight w:val="979"/>
          <w:jc w:val="center"/>
        </w:trPr>
        <w:tc>
          <w:tcPr>
            <w:tcW w:w="4104" w:type="dxa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shd w:val="clear" w:color="auto" w:fill="FFFFFF"/>
            <w:tcMar>
              <w:top w:w="90" w:type="dxa"/>
              <w:left w:w="110" w:type="dxa"/>
              <w:bottom w:w="90" w:type="dxa"/>
              <w:right w:w="110" w:type="dxa"/>
            </w:tcMar>
            <w:vAlign w:val="center"/>
          </w:tcPr>
          <w:p w14:paraId="01600AEF" w14:textId="77777777" w:rsidR="00026EE2" w:rsidRPr="0028204E" w:rsidRDefault="00000000">
            <w:pPr>
              <w:spacing w:after="0" w:line="252" w:lineRule="auto"/>
              <w:rPr>
                <w:lang w:val="pt-PT"/>
              </w:rPr>
            </w:pPr>
            <w:r w:rsidRPr="0028204E">
              <w:rPr>
                <w:rFonts w:eastAsia="Aptos"/>
                <w:b/>
                <w:sz w:val="18"/>
                <w:lang w:val="pt-PT"/>
              </w:rPr>
              <w:t>Mensagem com argumentação mais consistente e justificação baseada em elementos concretos</w:t>
            </w:r>
          </w:p>
        </w:tc>
        <w:tc>
          <w:tcPr>
            <w:tcW w:w="10152" w:type="dxa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shd w:val="clear" w:color="auto" w:fill="FFFFFF"/>
            <w:tcMar>
              <w:top w:w="90" w:type="dxa"/>
              <w:left w:w="110" w:type="dxa"/>
              <w:bottom w:w="90" w:type="dxa"/>
              <w:right w:w="110" w:type="dxa"/>
            </w:tcMar>
            <w:vAlign w:val="center"/>
          </w:tcPr>
          <w:p w14:paraId="5C9025B3" w14:textId="77777777" w:rsidR="00026EE2" w:rsidRPr="0028204E" w:rsidRDefault="00026EE2">
            <w:pPr>
              <w:spacing w:after="0" w:line="252" w:lineRule="auto"/>
              <w:rPr>
                <w:lang w:val="pt-PT"/>
              </w:rPr>
            </w:pPr>
          </w:p>
        </w:tc>
      </w:tr>
      <w:tr w:rsidR="00026EE2" w:rsidRPr="0028204E" w14:paraId="0C9B1CE2" w14:textId="77777777">
        <w:trPr>
          <w:cantSplit/>
          <w:trHeight w:val="979"/>
          <w:jc w:val="center"/>
        </w:trPr>
        <w:tc>
          <w:tcPr>
            <w:tcW w:w="4104" w:type="dxa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shd w:val="clear" w:color="auto" w:fill="EEF4F9"/>
            <w:tcMar>
              <w:top w:w="90" w:type="dxa"/>
              <w:left w:w="110" w:type="dxa"/>
              <w:bottom w:w="90" w:type="dxa"/>
              <w:right w:w="110" w:type="dxa"/>
            </w:tcMar>
            <w:vAlign w:val="center"/>
          </w:tcPr>
          <w:p w14:paraId="118934AC" w14:textId="77777777" w:rsidR="00026EE2" w:rsidRPr="0028204E" w:rsidRDefault="00000000">
            <w:pPr>
              <w:spacing w:after="0" w:line="252" w:lineRule="auto"/>
              <w:rPr>
                <w:lang w:val="pt-PT"/>
              </w:rPr>
            </w:pPr>
            <w:r w:rsidRPr="0028204E">
              <w:rPr>
                <w:rFonts w:eastAsia="Aptos"/>
                <w:b/>
                <w:sz w:val="18"/>
                <w:lang w:val="pt-PT"/>
              </w:rPr>
              <w:t>Provas não apresentadas e afirmações por verificar ou que exigem confirmação externa</w:t>
            </w:r>
          </w:p>
        </w:tc>
        <w:tc>
          <w:tcPr>
            <w:tcW w:w="10152" w:type="dxa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shd w:val="clear" w:color="auto" w:fill="EEF4F9"/>
            <w:tcMar>
              <w:top w:w="90" w:type="dxa"/>
              <w:left w:w="110" w:type="dxa"/>
              <w:bottom w:w="90" w:type="dxa"/>
              <w:right w:w="110" w:type="dxa"/>
            </w:tcMar>
            <w:vAlign w:val="center"/>
          </w:tcPr>
          <w:p w14:paraId="57B66DB2" w14:textId="77777777" w:rsidR="00026EE2" w:rsidRPr="0028204E" w:rsidRDefault="00026EE2">
            <w:pPr>
              <w:spacing w:after="0" w:line="252" w:lineRule="auto"/>
              <w:rPr>
                <w:lang w:val="pt-PT"/>
              </w:rPr>
            </w:pPr>
          </w:p>
        </w:tc>
      </w:tr>
      <w:tr w:rsidR="00026EE2" w:rsidRPr="0028204E" w14:paraId="55B5AA06" w14:textId="77777777">
        <w:trPr>
          <w:cantSplit/>
          <w:trHeight w:val="979"/>
          <w:jc w:val="center"/>
        </w:trPr>
        <w:tc>
          <w:tcPr>
            <w:tcW w:w="4104" w:type="dxa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shd w:val="clear" w:color="auto" w:fill="FFFFFF"/>
            <w:tcMar>
              <w:top w:w="90" w:type="dxa"/>
              <w:left w:w="110" w:type="dxa"/>
              <w:bottom w:w="90" w:type="dxa"/>
              <w:right w:w="110" w:type="dxa"/>
            </w:tcMar>
            <w:vAlign w:val="center"/>
          </w:tcPr>
          <w:p w14:paraId="35AFCE10" w14:textId="77777777" w:rsidR="00026EE2" w:rsidRPr="0028204E" w:rsidRDefault="00000000">
            <w:pPr>
              <w:spacing w:after="0" w:line="252" w:lineRule="auto"/>
              <w:rPr>
                <w:lang w:val="pt-PT"/>
              </w:rPr>
            </w:pPr>
            <w:r w:rsidRPr="0028204E">
              <w:rPr>
                <w:rFonts w:eastAsia="Aptos"/>
                <w:b/>
                <w:sz w:val="18"/>
                <w:lang w:val="pt-PT"/>
              </w:rPr>
              <w:t>Limites da comparação, incluindo contexto incompleto, ausência de fontes ou diferenças de formato e público</w:t>
            </w:r>
          </w:p>
        </w:tc>
        <w:tc>
          <w:tcPr>
            <w:tcW w:w="10152" w:type="dxa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shd w:val="clear" w:color="auto" w:fill="FFFFFF"/>
            <w:tcMar>
              <w:top w:w="90" w:type="dxa"/>
              <w:left w:w="110" w:type="dxa"/>
              <w:bottom w:w="90" w:type="dxa"/>
              <w:right w:w="110" w:type="dxa"/>
            </w:tcMar>
            <w:vAlign w:val="center"/>
          </w:tcPr>
          <w:p w14:paraId="34810BFD" w14:textId="77777777" w:rsidR="00026EE2" w:rsidRPr="0028204E" w:rsidRDefault="00026EE2">
            <w:pPr>
              <w:spacing w:after="0" w:line="252" w:lineRule="auto"/>
              <w:rPr>
                <w:lang w:val="pt-PT"/>
              </w:rPr>
            </w:pPr>
          </w:p>
        </w:tc>
      </w:tr>
      <w:tr w:rsidR="00026EE2" w:rsidRPr="0028204E" w14:paraId="46C0A670" w14:textId="77777777">
        <w:trPr>
          <w:cantSplit/>
          <w:trHeight w:val="1944"/>
          <w:jc w:val="center"/>
        </w:trPr>
        <w:tc>
          <w:tcPr>
            <w:tcW w:w="4104" w:type="dxa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shd w:val="clear" w:color="auto" w:fill="EEF4F9"/>
            <w:tcMar>
              <w:top w:w="90" w:type="dxa"/>
              <w:left w:w="110" w:type="dxa"/>
              <w:bottom w:w="90" w:type="dxa"/>
              <w:right w:w="110" w:type="dxa"/>
            </w:tcMar>
            <w:vAlign w:val="center"/>
          </w:tcPr>
          <w:p w14:paraId="35487C1A" w14:textId="77777777" w:rsidR="00026EE2" w:rsidRPr="0028204E" w:rsidRDefault="00000000">
            <w:pPr>
              <w:spacing w:after="0" w:line="252" w:lineRule="auto"/>
              <w:rPr>
                <w:lang w:val="pt-PT"/>
              </w:rPr>
            </w:pPr>
            <w:r w:rsidRPr="0028204E">
              <w:rPr>
                <w:rFonts w:eastAsia="Aptos"/>
                <w:b/>
                <w:sz w:val="18"/>
                <w:lang w:val="pt-PT"/>
              </w:rPr>
              <w:t>Conclusão final sobre o que cada mensagem permite concluir e o que permanece em aberto</w:t>
            </w:r>
          </w:p>
        </w:tc>
        <w:tc>
          <w:tcPr>
            <w:tcW w:w="10152" w:type="dxa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shd w:val="clear" w:color="auto" w:fill="EEF4F9"/>
            <w:tcMar>
              <w:top w:w="90" w:type="dxa"/>
              <w:left w:w="110" w:type="dxa"/>
              <w:bottom w:w="90" w:type="dxa"/>
              <w:right w:w="110" w:type="dxa"/>
            </w:tcMar>
            <w:vAlign w:val="center"/>
          </w:tcPr>
          <w:p w14:paraId="38CDB5B5" w14:textId="77777777" w:rsidR="00026EE2" w:rsidRPr="0028204E" w:rsidRDefault="00026EE2">
            <w:pPr>
              <w:spacing w:after="0" w:line="252" w:lineRule="auto"/>
              <w:rPr>
                <w:lang w:val="pt-PT"/>
              </w:rPr>
            </w:pPr>
          </w:p>
        </w:tc>
      </w:tr>
    </w:tbl>
    <w:p w14:paraId="67BDEDAD" w14:textId="77777777" w:rsidR="00026EE2" w:rsidRPr="0028204E" w:rsidRDefault="00000000">
      <w:pPr>
        <w:spacing w:before="120" w:after="0"/>
        <w:rPr>
          <w:lang w:val="pt-PT"/>
        </w:rPr>
      </w:pPr>
      <w:r w:rsidRPr="0028204E">
        <w:rPr>
          <w:rFonts w:eastAsia="Aptos"/>
          <w:i/>
          <w:color w:val="667788"/>
          <w:sz w:val="18"/>
          <w:lang w:val="pt-PT"/>
        </w:rPr>
        <w:t>A conclusão deve distinguir observação, interpretação e verificação. Evite decidir apenas qual mensagem “parece melhor”. Explique o que sustenta a avaliação e reconheça os limites dos materiais disponíveis.</w:t>
      </w:r>
    </w:p>
    <w:sectPr w:rsidR="00026EE2" w:rsidRPr="0028204E" w:rsidSect="00034616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5840" w:h="12240" w:orient="landscape"/>
      <w:pgMar w:top="1037" w:right="792" w:bottom="835" w:left="792" w:header="144" w:footer="36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A650AF5" w14:textId="77777777" w:rsidR="00F82B5A" w:rsidRDefault="00F82B5A">
      <w:pPr>
        <w:spacing w:after="0" w:line="240" w:lineRule="auto"/>
      </w:pPr>
      <w:r>
        <w:separator/>
      </w:r>
    </w:p>
  </w:endnote>
  <w:endnote w:type="continuationSeparator" w:id="0">
    <w:p w14:paraId="3C00DFC6" w14:textId="77777777" w:rsidR="00F82B5A" w:rsidRDefault="00F82B5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409020205020404"/>
    <w:charset w:val="00"/>
    <w:family w:val="auto"/>
    <w:pitch w:val="variable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02DF516" w14:textId="77777777" w:rsidR="00884465" w:rsidRDefault="00884465">
    <w:pPr>
      <w:pStyle w:val="Rodap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3872910" w14:textId="56ADBBD3" w:rsidR="00026EE2" w:rsidRPr="008F1761" w:rsidRDefault="00000000">
    <w:pPr>
      <w:pStyle w:val="Rodap"/>
      <w:tabs>
        <w:tab w:val="right" w:pos="14256"/>
      </w:tabs>
      <w:rPr>
        <w:lang w:val="pt-PT"/>
      </w:rPr>
    </w:pPr>
    <w:r w:rsidRPr="008F1761">
      <w:rPr>
        <w:rFonts w:eastAsia="Aptos"/>
        <w:color w:val="667788"/>
        <w:sz w:val="16"/>
        <w:lang w:val="pt-PT"/>
      </w:rPr>
      <w:t>Laboratório de Literacia Mediática</w:t>
    </w:r>
    <w:r w:rsidRPr="008F1761">
      <w:rPr>
        <w:rFonts w:eastAsia="Aptos"/>
        <w:color w:val="667788"/>
        <w:sz w:val="16"/>
        <w:lang w:val="pt-PT"/>
      </w:rPr>
      <w:tab/>
      <w:t xml:space="preserve">Página </w:t>
    </w:r>
    <w:r>
      <w:rPr>
        <w:rFonts w:eastAsia="Aptos"/>
        <w:color w:val="667788"/>
        <w:sz w:val="17"/>
      </w:rPr>
      <w:fldChar w:fldCharType="begin"/>
    </w:r>
    <w:r w:rsidRPr="008F1761">
      <w:rPr>
        <w:rFonts w:eastAsia="Aptos"/>
        <w:color w:val="667788"/>
        <w:sz w:val="17"/>
        <w:lang w:val="pt-PT"/>
      </w:rPr>
      <w:instrText xml:space="preserve"> PAGE </w:instrText>
    </w:r>
    <w:r w:rsidR="0028204E">
      <w:rPr>
        <w:rFonts w:eastAsia="Aptos"/>
        <w:color w:val="667788"/>
        <w:sz w:val="17"/>
      </w:rPr>
      <w:fldChar w:fldCharType="separate"/>
    </w:r>
    <w:r w:rsidR="0028204E" w:rsidRPr="008F1761">
      <w:rPr>
        <w:rFonts w:eastAsia="Aptos"/>
        <w:noProof/>
        <w:color w:val="667788"/>
        <w:sz w:val="17"/>
        <w:lang w:val="pt-PT"/>
      </w:rPr>
      <w:t>1</w:t>
    </w:r>
    <w:r>
      <w:rPr>
        <w:rFonts w:eastAsia="Aptos"/>
        <w:color w:val="667788"/>
        <w:sz w:val="17"/>
      </w:rPr>
      <w:fldChar w:fldCharType="end"/>
    </w:r>
    <w:r w:rsidR="008F1761" w:rsidRPr="008F1761">
      <w:rPr>
        <w:rFonts w:eastAsia="Aptos"/>
        <w:color w:val="667788"/>
        <w:sz w:val="17"/>
        <w:lang w:val="pt-PT"/>
      </w:rPr>
      <w:tab/>
    </w:r>
    <w:r w:rsidR="008F1761">
      <w:rPr>
        <w:rFonts w:eastAsia="Aptos"/>
        <w:color w:val="667788"/>
        <w:sz w:val="17"/>
        <w:lang w:val="pt-PT"/>
      </w:rPr>
      <w:tab/>
    </w:r>
    <w:r w:rsidR="008F1761" w:rsidRPr="008F1761">
      <w:rPr>
        <w:rFonts w:eastAsia="Aptos"/>
        <w:color w:val="667788"/>
        <w:sz w:val="17"/>
        <w:lang w:val="pt-PT"/>
      </w:rPr>
      <w:t>L</w:t>
    </w:r>
    <w:r w:rsidR="008F1761">
      <w:rPr>
        <w:rFonts w:eastAsia="Aptos"/>
        <w:color w:val="667788"/>
        <w:sz w:val="17"/>
        <w:lang w:val="pt-PT"/>
      </w:rPr>
      <w:t>uísa Magalhães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BF2FD25" w14:textId="77777777" w:rsidR="00884465" w:rsidRDefault="00884465">
    <w:pPr>
      <w:pStyle w:val="Rodap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2553AD2" w14:textId="77777777" w:rsidR="00F82B5A" w:rsidRDefault="00F82B5A">
      <w:pPr>
        <w:spacing w:after="0" w:line="240" w:lineRule="auto"/>
      </w:pPr>
      <w:r>
        <w:separator/>
      </w:r>
    </w:p>
  </w:footnote>
  <w:footnote w:type="continuationSeparator" w:id="0">
    <w:p w14:paraId="68C5CD1C" w14:textId="77777777" w:rsidR="00F82B5A" w:rsidRDefault="00F82B5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6151585" w14:textId="77777777" w:rsidR="00884465" w:rsidRDefault="00884465">
    <w:pPr>
      <w:pStyle w:val="Cabealho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F738DE5" w14:textId="35174459" w:rsidR="00026EE2" w:rsidRPr="0028204E" w:rsidRDefault="00000000">
    <w:pPr>
      <w:pStyle w:val="Cabealho"/>
      <w:pBdr>
        <w:bottom w:val="single" w:sz="6" w:space="3" w:color="D6E4F0"/>
      </w:pBdr>
      <w:tabs>
        <w:tab w:val="right" w:pos="14256"/>
      </w:tabs>
      <w:spacing w:after="40"/>
      <w:rPr>
        <w:lang w:val="pt-PT"/>
      </w:rPr>
    </w:pPr>
    <w:r>
      <w:rPr>
        <w:noProof/>
      </w:rPr>
      <w:drawing>
        <wp:inline distT="0" distB="0" distL="0" distR="0" wp14:anchorId="2B2E1939" wp14:editId="228A755A">
          <wp:extent cx="566928" cy="393358"/>
          <wp:effectExtent l="0" t="0" r="0" b="0"/>
          <wp:docPr id="1" name="Picture 1" descr="Logótipo da APEFP" title="APEFP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ape_fp_logo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566928" cy="393358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 w:rsidRPr="0028204E">
      <w:rPr>
        <w:rFonts w:eastAsia="Aptos"/>
        <w:color w:val="667788"/>
        <w:sz w:val="17"/>
        <w:lang w:val="pt-PT"/>
      </w:rPr>
      <w:tab/>
    </w:r>
    <w:r w:rsidR="0028204E">
      <w:rPr>
        <w:rFonts w:eastAsia="Aptos"/>
        <w:color w:val="667788"/>
        <w:sz w:val="17"/>
        <w:lang w:val="pt-PT"/>
      </w:rPr>
      <w:tab/>
    </w:r>
    <w:r w:rsidR="0028204E">
      <w:rPr>
        <w:rFonts w:eastAsia="Aptos"/>
        <w:color w:val="667788"/>
        <w:sz w:val="17"/>
        <w:lang w:val="pt-PT"/>
      </w:rPr>
      <w:tab/>
    </w:r>
    <w:r w:rsidRPr="0028204E">
      <w:rPr>
        <w:rFonts w:eastAsia="Aptos"/>
        <w:color w:val="667788"/>
        <w:sz w:val="17"/>
        <w:lang w:val="pt-PT"/>
      </w:rPr>
      <w:t xml:space="preserve">Sessão </w:t>
    </w:r>
    <w:r w:rsidR="00884465">
      <w:rPr>
        <w:rFonts w:eastAsia="Aptos"/>
        <w:color w:val="667788"/>
        <w:sz w:val="17"/>
        <w:lang w:val="pt-PT"/>
      </w:rPr>
      <w:t>4</w:t>
    </w:r>
    <w:r w:rsidRPr="0028204E">
      <w:rPr>
        <w:rFonts w:eastAsia="Aptos"/>
        <w:color w:val="667788"/>
        <w:sz w:val="17"/>
        <w:lang w:val="pt-PT"/>
      </w:rPr>
      <w:t xml:space="preserve"> · </w:t>
    </w:r>
    <w:r w:rsidR="0019658B">
      <w:rPr>
        <w:rFonts w:eastAsia="Aptos"/>
        <w:color w:val="667788"/>
        <w:sz w:val="17"/>
        <w:lang w:val="pt-PT"/>
      </w:rPr>
      <w:t xml:space="preserve">Aplicação pedagógica / </w:t>
    </w:r>
    <w:r w:rsidR="007521A5">
      <w:rPr>
        <w:rFonts w:eastAsia="Aptos"/>
        <w:color w:val="667788"/>
        <w:sz w:val="17"/>
        <w:lang w:val="pt-PT"/>
      </w:rPr>
      <w:t>Exercício prático de Literacia Mediática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88EC54B" w14:textId="77777777" w:rsidR="00884465" w:rsidRDefault="00884465">
    <w:pPr>
      <w:pStyle w:val="Cabealho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Listanumerada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Listanumerada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Listacommarcas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Listacommarcas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Listanumerada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Listacommarcas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 w16cid:durableId="58403455">
    <w:abstractNumId w:val="8"/>
  </w:num>
  <w:num w:numId="2" w16cid:durableId="1698002384">
    <w:abstractNumId w:val="6"/>
  </w:num>
  <w:num w:numId="3" w16cid:durableId="1299721248">
    <w:abstractNumId w:val="5"/>
  </w:num>
  <w:num w:numId="4" w16cid:durableId="1299606242">
    <w:abstractNumId w:val="4"/>
  </w:num>
  <w:num w:numId="5" w16cid:durableId="136848547">
    <w:abstractNumId w:val="7"/>
  </w:num>
  <w:num w:numId="6" w16cid:durableId="1813524662">
    <w:abstractNumId w:val="3"/>
  </w:num>
  <w:num w:numId="7" w16cid:durableId="512455349">
    <w:abstractNumId w:val="2"/>
  </w:num>
  <w:num w:numId="8" w16cid:durableId="1132595547">
    <w:abstractNumId w:val="1"/>
  </w:num>
  <w:num w:numId="9" w16cid:durableId="160399680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B47730"/>
    <w:rsid w:val="00026EE2"/>
    <w:rsid w:val="00034616"/>
    <w:rsid w:val="0006063C"/>
    <w:rsid w:val="0015074B"/>
    <w:rsid w:val="0019658B"/>
    <w:rsid w:val="00207BE9"/>
    <w:rsid w:val="0028204E"/>
    <w:rsid w:val="0029639D"/>
    <w:rsid w:val="00326F90"/>
    <w:rsid w:val="007521A5"/>
    <w:rsid w:val="00884465"/>
    <w:rsid w:val="008F1761"/>
    <w:rsid w:val="00AA1D8D"/>
    <w:rsid w:val="00B47730"/>
    <w:rsid w:val="00CB0664"/>
    <w:rsid w:val="00F82B5A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2E99C155"/>
  <w14:defaultImageDpi w14:val="300"/>
  <w15:docId w15:val="{BDBC37D5-02E0-4341-9570-608502BDCFF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C693F"/>
    <w:rPr>
      <w:rFonts w:ascii="Aptos" w:hAnsi="Aptos"/>
      <w:color w:val="000000"/>
      <w:sz w:val="21"/>
    </w:rPr>
  </w:style>
  <w:style w:type="paragraph" w:styleId="Ttulo1">
    <w:name w:val="heading 1"/>
    <w:basedOn w:val="Normal"/>
    <w:next w:val="Normal"/>
    <w:link w:val="Ttulo1Carte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sz w:val="32"/>
      <w:szCs w:val="28"/>
    </w:rPr>
  </w:style>
  <w:style w:type="paragraph" w:styleId="Ttulo2">
    <w:name w:val="heading 2"/>
    <w:basedOn w:val="Normal"/>
    <w:next w:val="Normal"/>
    <w:link w:val="Ttulo2Carte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sz w:val="25"/>
      <w:szCs w:val="26"/>
    </w:rPr>
  </w:style>
  <w:style w:type="paragraph" w:styleId="Ttulo3">
    <w:name w:val="heading 3"/>
    <w:basedOn w:val="Normal"/>
    <w:next w:val="Normal"/>
    <w:link w:val="Ttulo3Carte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tulo4">
    <w:name w:val="heading 4"/>
    <w:basedOn w:val="Normal"/>
    <w:next w:val="Normal"/>
    <w:link w:val="Ttulo4Carte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Ttulo5">
    <w:name w:val="heading 5"/>
    <w:basedOn w:val="Normal"/>
    <w:next w:val="Normal"/>
    <w:link w:val="Ttulo5Carte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Ttulo6">
    <w:name w:val="heading 6"/>
    <w:basedOn w:val="Normal"/>
    <w:next w:val="Normal"/>
    <w:link w:val="Ttulo6Carte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Ttulo7">
    <w:name w:val="heading 7"/>
    <w:basedOn w:val="Normal"/>
    <w:next w:val="Normal"/>
    <w:link w:val="Ttulo7Carte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Ttulo8">
    <w:name w:val="heading 8"/>
    <w:basedOn w:val="Normal"/>
    <w:next w:val="Normal"/>
    <w:link w:val="Ttulo8Carte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Ttulo9">
    <w:name w:val="heading 9"/>
    <w:basedOn w:val="Normal"/>
    <w:next w:val="Normal"/>
    <w:link w:val="Ttulo9Carte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Tipodeletrapredefinidodopargrafo">
    <w:name w:val="Default Paragraph Font"/>
    <w:uiPriority w:val="1"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arte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CabealhoCarter">
    <w:name w:val="Cabeçalho Caráter"/>
    <w:basedOn w:val="Tipodeletrapredefinidodopargrafo"/>
    <w:link w:val="Cabealho"/>
    <w:uiPriority w:val="99"/>
    <w:rsid w:val="00E618BF"/>
  </w:style>
  <w:style w:type="paragraph" w:styleId="Rodap">
    <w:name w:val="footer"/>
    <w:basedOn w:val="Normal"/>
    <w:link w:val="RodapCarte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RodapCarter">
    <w:name w:val="Rodapé Caráter"/>
    <w:basedOn w:val="Tipodeletrapredefinidodopargrafo"/>
    <w:link w:val="Rodap"/>
    <w:uiPriority w:val="99"/>
    <w:rsid w:val="00E618BF"/>
  </w:style>
  <w:style w:type="paragraph" w:styleId="SemEspaamento">
    <w:name w:val="No Spacing"/>
    <w:uiPriority w:val="1"/>
    <w:qFormat/>
    <w:rsid w:val="00FC693F"/>
    <w:pPr>
      <w:spacing w:after="0" w:line="240" w:lineRule="auto"/>
    </w:pPr>
  </w:style>
  <w:style w:type="character" w:customStyle="1" w:styleId="Ttulo1Carter">
    <w:name w:val="Título 1 Caráter"/>
    <w:basedOn w:val="Tipodeletrapredefinidodopargrafo"/>
    <w:link w:val="Ttulo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Ttulo2Carter">
    <w:name w:val="Título 2 Caráter"/>
    <w:basedOn w:val="Tipodeletrapredefinidodopargrafo"/>
    <w:link w:val="Ttulo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Ttulo3Carter">
    <w:name w:val="Título 3 Caráter"/>
    <w:basedOn w:val="Tipodeletrapredefinidodopargrafo"/>
    <w:link w:val="Ttulo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tulo">
    <w:name w:val="Title"/>
    <w:basedOn w:val="Normal"/>
    <w:next w:val="Normal"/>
    <w:link w:val="TtuloCarte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/>
      <w:b/>
      <w:spacing w:val="5"/>
      <w:kern w:val="28"/>
      <w:sz w:val="44"/>
      <w:szCs w:val="52"/>
    </w:rPr>
  </w:style>
  <w:style w:type="character" w:customStyle="1" w:styleId="TtuloCarter">
    <w:name w:val="Título Caráter"/>
    <w:basedOn w:val="Tipodeletrapredefinidodopargrafo"/>
    <w:link w:val="Ttulo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tulo">
    <w:name w:val="Subtitle"/>
    <w:basedOn w:val="Normal"/>
    <w:next w:val="Normal"/>
    <w:link w:val="SubttuloCarte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tuloCarter">
    <w:name w:val="Subtítulo Caráter"/>
    <w:basedOn w:val="Tipodeletrapredefinidodopargrafo"/>
    <w:link w:val="Subttulo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PargrafodaLista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Corpodetexto">
    <w:name w:val="Body Text"/>
    <w:basedOn w:val="Normal"/>
    <w:link w:val="CorpodetextoCarter"/>
    <w:uiPriority w:val="99"/>
    <w:unhideWhenUsed/>
    <w:rsid w:val="00AA1D8D"/>
    <w:pPr>
      <w:spacing w:after="120"/>
    </w:pPr>
  </w:style>
  <w:style w:type="character" w:customStyle="1" w:styleId="CorpodetextoCarter">
    <w:name w:val="Corpo de texto Caráter"/>
    <w:basedOn w:val="Tipodeletrapredefinidodopargrafo"/>
    <w:link w:val="Corpodetexto"/>
    <w:uiPriority w:val="99"/>
    <w:rsid w:val="00AA1D8D"/>
  </w:style>
  <w:style w:type="paragraph" w:styleId="Corpodetexto2">
    <w:name w:val="Body Text 2"/>
    <w:basedOn w:val="Normal"/>
    <w:link w:val="Corpodetexto2Carter"/>
    <w:uiPriority w:val="99"/>
    <w:unhideWhenUsed/>
    <w:rsid w:val="00AA1D8D"/>
    <w:pPr>
      <w:spacing w:after="120" w:line="480" w:lineRule="auto"/>
    </w:pPr>
  </w:style>
  <w:style w:type="character" w:customStyle="1" w:styleId="Corpodetexto2Carter">
    <w:name w:val="Corpo de texto 2 Caráter"/>
    <w:basedOn w:val="Tipodeletrapredefinidodopargrafo"/>
    <w:link w:val="Corpodetexto2"/>
    <w:uiPriority w:val="99"/>
    <w:rsid w:val="00AA1D8D"/>
  </w:style>
  <w:style w:type="paragraph" w:styleId="Corpodetexto3">
    <w:name w:val="Body Text 3"/>
    <w:basedOn w:val="Normal"/>
    <w:link w:val="Corpodetexto3Carte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Corpodetexto3Carter">
    <w:name w:val="Corpo de texto 3 Caráter"/>
    <w:basedOn w:val="Tipodeletrapredefinidodopargrafo"/>
    <w:link w:val="Corpodetexto3"/>
    <w:uiPriority w:val="99"/>
    <w:rsid w:val="00AA1D8D"/>
    <w:rPr>
      <w:sz w:val="16"/>
      <w:szCs w:val="16"/>
    </w:rPr>
  </w:style>
  <w:style w:type="paragraph" w:styleId="Lista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a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a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acommarcas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acommarcas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acommarcas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anumerada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anumerada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anumerada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adecont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adecont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adecont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Textodemacro">
    <w:name w:val="macro"/>
    <w:link w:val="TextodemacroCarte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TextodemacroCarter">
    <w:name w:val="Texto de macro Caráter"/>
    <w:basedOn w:val="Tipodeletrapredefinidodopargrafo"/>
    <w:link w:val="Textodemacro"/>
    <w:uiPriority w:val="99"/>
    <w:rsid w:val="0029639D"/>
    <w:rPr>
      <w:rFonts w:ascii="Courier" w:hAnsi="Courier"/>
      <w:sz w:val="20"/>
      <w:szCs w:val="20"/>
    </w:rPr>
  </w:style>
  <w:style w:type="paragraph" w:styleId="Citao">
    <w:name w:val="Quote"/>
    <w:basedOn w:val="Normal"/>
    <w:next w:val="Normal"/>
    <w:link w:val="CitaoCarter"/>
    <w:uiPriority w:val="29"/>
    <w:qFormat/>
    <w:rsid w:val="00FC693F"/>
    <w:rPr>
      <w:i/>
      <w:iCs/>
      <w:color w:val="000000" w:themeColor="text1"/>
    </w:rPr>
  </w:style>
  <w:style w:type="character" w:customStyle="1" w:styleId="CitaoCarter">
    <w:name w:val="Citação Caráter"/>
    <w:basedOn w:val="Tipodeletrapredefinidodopargrafo"/>
    <w:link w:val="Citao"/>
    <w:uiPriority w:val="29"/>
    <w:rsid w:val="00FC693F"/>
    <w:rPr>
      <w:i/>
      <w:iCs/>
      <w:color w:val="000000" w:themeColor="text1"/>
    </w:rPr>
  </w:style>
  <w:style w:type="character" w:customStyle="1" w:styleId="Ttulo4Carter">
    <w:name w:val="Título 4 Caráter"/>
    <w:basedOn w:val="Tipodeletrapredefinidodopargrafo"/>
    <w:link w:val="Ttulo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Ttulo5Carter">
    <w:name w:val="Título 5 Caráter"/>
    <w:basedOn w:val="Tipodeletrapredefinidodopargrafo"/>
    <w:link w:val="Ttulo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Ttulo6Carter">
    <w:name w:val="Título 6 Caráter"/>
    <w:basedOn w:val="Tipodeletrapredefinidodopargrafo"/>
    <w:link w:val="Ttulo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Ttulo7Carter">
    <w:name w:val="Título 7 Caráter"/>
    <w:basedOn w:val="Tipodeletrapredefinidodopargrafo"/>
    <w:link w:val="Ttulo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Ttulo8Carter">
    <w:name w:val="Título 8 Caráter"/>
    <w:basedOn w:val="Tipodeletrapredefinidodopargrafo"/>
    <w:link w:val="Ttulo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Ttulo9Carter">
    <w:name w:val="Título 9 Caráter"/>
    <w:basedOn w:val="Tipodeletrapredefinidodopargrafo"/>
    <w:link w:val="Ttulo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Legenda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Forte">
    <w:name w:val="Strong"/>
    <w:basedOn w:val="Tipodeletrapredefinidodopargrafo"/>
    <w:uiPriority w:val="22"/>
    <w:qFormat/>
    <w:rsid w:val="00FC693F"/>
    <w:rPr>
      <w:b/>
      <w:bCs/>
    </w:rPr>
  </w:style>
  <w:style w:type="character" w:styleId="nfase">
    <w:name w:val="Emphasis"/>
    <w:basedOn w:val="Tipodeletrapredefinidodopargrafo"/>
    <w:uiPriority w:val="20"/>
    <w:qFormat/>
    <w:rsid w:val="00FC693F"/>
    <w:rPr>
      <w:i/>
      <w:iCs/>
    </w:rPr>
  </w:style>
  <w:style w:type="paragraph" w:styleId="CitaoIntensa">
    <w:name w:val="Intense Quote"/>
    <w:basedOn w:val="Normal"/>
    <w:next w:val="Normal"/>
    <w:link w:val="CitaoIntensaCarte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CitaoIntensaCarter">
    <w:name w:val="Citação Intensa Caráter"/>
    <w:basedOn w:val="Tipodeletrapredefinidodopargrafo"/>
    <w:link w:val="CitaoIntensa"/>
    <w:uiPriority w:val="30"/>
    <w:rsid w:val="00FC693F"/>
    <w:rPr>
      <w:b/>
      <w:bCs/>
      <w:i/>
      <w:iCs/>
      <w:color w:val="4F81BD" w:themeColor="accent1"/>
    </w:rPr>
  </w:style>
  <w:style w:type="character" w:styleId="nfaseDiscreta">
    <w:name w:val="Subtle Emphasis"/>
    <w:basedOn w:val="Tipodeletrapredefinidodopargrafo"/>
    <w:uiPriority w:val="19"/>
    <w:qFormat/>
    <w:rsid w:val="00FC693F"/>
    <w:rPr>
      <w:i/>
      <w:iCs/>
      <w:color w:val="808080" w:themeColor="text1" w:themeTint="7F"/>
    </w:rPr>
  </w:style>
  <w:style w:type="character" w:styleId="nfaseIntensa">
    <w:name w:val="Intense Emphasis"/>
    <w:basedOn w:val="Tipodeletrapredefinidodopargrafo"/>
    <w:uiPriority w:val="21"/>
    <w:qFormat/>
    <w:rsid w:val="00FC693F"/>
    <w:rPr>
      <w:b/>
      <w:bCs/>
      <w:i/>
      <w:iCs/>
      <w:color w:val="4F81BD" w:themeColor="accent1"/>
    </w:rPr>
  </w:style>
  <w:style w:type="character" w:styleId="RefernciaDiscreta">
    <w:name w:val="Subtle Reference"/>
    <w:basedOn w:val="Tipodeletrapredefinidodopargrafo"/>
    <w:uiPriority w:val="31"/>
    <w:qFormat/>
    <w:rsid w:val="00FC693F"/>
    <w:rPr>
      <w:smallCaps/>
      <w:color w:val="C0504D" w:themeColor="accent2"/>
      <w:u w:val="single"/>
    </w:rPr>
  </w:style>
  <w:style w:type="character" w:styleId="RefernciaIntensa">
    <w:name w:val="Intense Reference"/>
    <w:basedOn w:val="Tipodeletrapredefinidodopargrafo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TtulodoLivro">
    <w:name w:val="Book Title"/>
    <w:basedOn w:val="Tipodeletrapredefinidodopargrafo"/>
    <w:uiPriority w:val="33"/>
    <w:qFormat/>
    <w:rsid w:val="00FC693F"/>
    <w:rPr>
      <w:b/>
      <w:bCs/>
      <w:smallCaps/>
      <w:spacing w:val="5"/>
    </w:rPr>
  </w:style>
  <w:style w:type="paragraph" w:styleId="Cabealhodondice">
    <w:name w:val="TOC Heading"/>
    <w:basedOn w:val="Ttulo1"/>
    <w:next w:val="Normal"/>
    <w:uiPriority w:val="39"/>
    <w:semiHidden/>
    <w:unhideWhenUsed/>
    <w:qFormat/>
    <w:rsid w:val="00FC693F"/>
    <w:pPr>
      <w:outlineLvl w:val="9"/>
    </w:pPr>
  </w:style>
  <w:style w:type="table" w:styleId="TabelacomGrelha">
    <w:name w:val="Table Grid"/>
    <w:basedOn w:val="Tabelanormal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SombreadoClaro">
    <w:name w:val="Light Shading"/>
    <w:basedOn w:val="Tabela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SombreadoClaro-Cor1">
    <w:name w:val="Light Shading Accent 1"/>
    <w:basedOn w:val="Tabela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SombreadoClaro-Cor2">
    <w:name w:val="Light Shading Accent 2"/>
    <w:basedOn w:val="Tabela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SombreadoClaro-Cor3">
    <w:name w:val="Light Shading Accent 3"/>
    <w:basedOn w:val="Tabela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SombreadoClaro-Cor4">
    <w:name w:val="Light Shading Accent 4"/>
    <w:basedOn w:val="Tabela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SombreadoClaro-Cor5">
    <w:name w:val="Light Shading Accent 5"/>
    <w:basedOn w:val="Tabela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SombreadoClaro-Cor6">
    <w:name w:val="Light Shading Accent 6"/>
    <w:basedOn w:val="Tabela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staClara">
    <w:name w:val="Light List"/>
    <w:basedOn w:val="Tabela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staClara-Cor1">
    <w:name w:val="Light List Accent 1"/>
    <w:basedOn w:val="Tabela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staClara-Cor2">
    <w:name w:val="Light List Accent 2"/>
    <w:basedOn w:val="Tabela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staClara-Cor3">
    <w:name w:val="Light List Accent 3"/>
    <w:basedOn w:val="Tabela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staClara-Cor4">
    <w:name w:val="Light List Accent 4"/>
    <w:basedOn w:val="Tabela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staClara-Cor5">
    <w:name w:val="Light List Accent 5"/>
    <w:basedOn w:val="Tabela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staClara-Cor6">
    <w:name w:val="Light List Accent 6"/>
    <w:basedOn w:val="Tabela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GrelhaClara">
    <w:name w:val="Light Grid"/>
    <w:basedOn w:val="Tabela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GrelhaClara-Cor1">
    <w:name w:val="Light Grid Accent 1"/>
    <w:basedOn w:val="Tabela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GrelhaClara-Cor2">
    <w:name w:val="Light Grid Accent 2"/>
    <w:basedOn w:val="Tabela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GrelhaClara-Cor3">
    <w:name w:val="Light Grid Accent 3"/>
    <w:basedOn w:val="Tabela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GrelhaClara-Cor4">
    <w:name w:val="Light Grid Accent 4"/>
    <w:basedOn w:val="Tabela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GrelhaClara-Cor5">
    <w:name w:val="Light Grid Accent 5"/>
    <w:basedOn w:val="Tabela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GrelhaClara-Cor6">
    <w:name w:val="Light Grid Accent 6"/>
    <w:basedOn w:val="Tabela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SombreadoMdio1">
    <w:name w:val="Medium Shading 1"/>
    <w:basedOn w:val="Tabela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ombreadoMdio1-Cor1">
    <w:name w:val="Medium Shading 1 Accent 1"/>
    <w:basedOn w:val="Tabela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ombreadoMdio1-Cor2">
    <w:name w:val="Medium Shading 1 Accent 2"/>
    <w:basedOn w:val="Tabela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ombreadoMdio1-Cor3">
    <w:name w:val="Medium Shading 1 Accent 3"/>
    <w:basedOn w:val="Tabela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ombreadoMdio1-Cor4">
    <w:name w:val="Medium Shading 1 Accent 4"/>
    <w:basedOn w:val="Tabela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ombreadoMdio1-Cor5">
    <w:name w:val="Medium Shading 1 Accent 5"/>
    <w:basedOn w:val="Tabela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ombreadoMdio1-Cor6">
    <w:name w:val="Medium Shading 1 Accent 6"/>
    <w:basedOn w:val="Tabela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ombreadoMdio2">
    <w:name w:val="Medium Shading 2"/>
    <w:basedOn w:val="Tabela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ombreadoMdio2-Cor1">
    <w:name w:val="Medium Shading 2 Accent 1"/>
    <w:basedOn w:val="Tabela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ombreadoMdio2-Cor2">
    <w:name w:val="Medium Shading 2 Accent 2"/>
    <w:basedOn w:val="Tabela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ombreadoMdio2-Cor3">
    <w:name w:val="Medium Shading 2 Accent 3"/>
    <w:basedOn w:val="Tabela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ombreadoMdio2-Cor4">
    <w:name w:val="Medium Shading 2 Accent 4"/>
    <w:basedOn w:val="Tabela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ombreadoMdio2-Cor5">
    <w:name w:val="Medium Shading 2 Accent 5"/>
    <w:basedOn w:val="Tabela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ombreadoMdio2-Cor6">
    <w:name w:val="Medium Shading 2 Accent 6"/>
    <w:basedOn w:val="Tabela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ListaMdia1">
    <w:name w:val="Medium List 1"/>
    <w:basedOn w:val="Tabela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ListaMdia1-Cor1">
    <w:name w:val="Medium List 1 Accent 1"/>
    <w:basedOn w:val="Tabela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ListaMdia1-Cor2">
    <w:name w:val="Medium List 1 Accent 2"/>
    <w:basedOn w:val="Tabela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ListaMdia1-Cor3">
    <w:name w:val="Medium List 1 Accent 3"/>
    <w:basedOn w:val="Tabela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ListaMdia1-Cor4">
    <w:name w:val="Medium List 1 Accent 4"/>
    <w:basedOn w:val="Tabela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ListaMdia1-Cor5">
    <w:name w:val="Medium List 1 Accent 5"/>
    <w:basedOn w:val="Tabela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ListaMdia1-Cor6">
    <w:name w:val="Medium List 1 Accent 6"/>
    <w:basedOn w:val="Tabela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ListaMdia2">
    <w:name w:val="Medium List 2"/>
    <w:basedOn w:val="Tabela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aMdia2-Cor1">
    <w:name w:val="Medium List 2 Accent 1"/>
    <w:basedOn w:val="Tabela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aMdia2-Cor2">
    <w:name w:val="Medium List 2 Accent 2"/>
    <w:basedOn w:val="Tabela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aMdia2-Cor3">
    <w:name w:val="Medium List 2 Accent 3"/>
    <w:basedOn w:val="Tabela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aMdia2-Cor4">
    <w:name w:val="Medium List 2 Accent 4"/>
    <w:basedOn w:val="Tabela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aMdia2-Cor5">
    <w:name w:val="Medium List 2 Accent 5"/>
    <w:basedOn w:val="Tabela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aMdia2-Cor6">
    <w:name w:val="Medium List 2 Accent 6"/>
    <w:basedOn w:val="Tabela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GrelhaMdia1">
    <w:name w:val="Medium Grid 1"/>
    <w:basedOn w:val="Tabela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GrelhaMdia1-Cor1">
    <w:name w:val="Medium Grid 1 Accent 1"/>
    <w:basedOn w:val="Tabela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GrelhaMdia1-Cor2">
    <w:name w:val="Medium Grid 1 Accent 2"/>
    <w:basedOn w:val="Tabela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GrelhaMdia1-Cor3">
    <w:name w:val="Medium Grid 1 Accent 3"/>
    <w:basedOn w:val="Tabela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GrelhaMdia1-Cor4">
    <w:name w:val="Medium Grid 1 Accent 4"/>
    <w:basedOn w:val="Tabela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GrelhaMdia1-Cor5">
    <w:name w:val="Medium Grid 1 Accent 5"/>
    <w:basedOn w:val="Tabela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GrelhaMdia1-Cor6">
    <w:name w:val="Medium Grid 1 Accent 6"/>
    <w:basedOn w:val="Tabela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GrelhaMdia2">
    <w:name w:val="Medium Grid 2"/>
    <w:basedOn w:val="Tabela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elhaMdia2-Cor1">
    <w:name w:val="Medium Grid 2 Accent 1"/>
    <w:basedOn w:val="Tabela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elhaMdia2-Cor2">
    <w:name w:val="Medium Grid 2 Accent 2"/>
    <w:basedOn w:val="Tabela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elhaMdia2-Cor3">
    <w:name w:val="Medium Grid 2 Accent 3"/>
    <w:basedOn w:val="Tabela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elhaMdia2-Cor4">
    <w:name w:val="Medium Grid 2 Accent 4"/>
    <w:basedOn w:val="Tabela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elhaMdia2-Cor5">
    <w:name w:val="Medium Grid 2 Accent 5"/>
    <w:basedOn w:val="Tabela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elhaMdia2-Cor6">
    <w:name w:val="Medium Grid 2 Accent 6"/>
    <w:basedOn w:val="Tabela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elhaMdia3">
    <w:name w:val="Medium Grid 3"/>
    <w:basedOn w:val="Tabela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GrelhaMdia3-Cor1">
    <w:name w:val="Medium Grid 3 Accent 1"/>
    <w:basedOn w:val="Tabela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GrelhaMdia3-Cor2">
    <w:name w:val="Medium Grid 3 Accent 2"/>
    <w:basedOn w:val="Tabela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GrelhaMdia3-Cor3">
    <w:name w:val="Medium Grid 3 Accent 3"/>
    <w:basedOn w:val="Tabela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GrelhaMdia3-Cor4">
    <w:name w:val="Medium Grid 3 Accent 4"/>
    <w:basedOn w:val="Tabela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GrelhaMdia3-Cor5">
    <w:name w:val="Medium Grid 3 Accent 5"/>
    <w:basedOn w:val="Tabela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GrelhaMdia3-Cor6">
    <w:name w:val="Medium Grid 3 Accent 6"/>
    <w:basedOn w:val="Tabela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ListaEscura">
    <w:name w:val="Dark List"/>
    <w:basedOn w:val="Tabela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ListaEscura-Cor1">
    <w:name w:val="Dark List Accent 1"/>
    <w:basedOn w:val="Tabela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ListaEscura-Cor2">
    <w:name w:val="Dark List Accent 2"/>
    <w:basedOn w:val="Tabela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ListaEscura-Cor3">
    <w:name w:val="Dark List Accent 3"/>
    <w:basedOn w:val="Tabela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ListaEscura-Cor4">
    <w:name w:val="Dark List Accent 4"/>
    <w:basedOn w:val="Tabela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ListaEscura-Cor5">
    <w:name w:val="Dark List Accent 5"/>
    <w:basedOn w:val="Tabela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ListaEscura-Cor6">
    <w:name w:val="Dark List Accent 6"/>
    <w:basedOn w:val="Tabela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SombreadoColorido">
    <w:name w:val="Colorful Shading"/>
    <w:basedOn w:val="Tabela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ombreadoColorido-Cor1">
    <w:name w:val="Colorful Shading Accent 1"/>
    <w:basedOn w:val="Tabela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ombreadoColorido-Cor2">
    <w:name w:val="Colorful Shading Accent 2"/>
    <w:basedOn w:val="Tabela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ombreadoColorido-Cor3">
    <w:name w:val="Colorful Shading Accent 3"/>
    <w:basedOn w:val="Tabela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SombreadoColorido-Cor4">
    <w:name w:val="Colorful Shading Accent 4"/>
    <w:basedOn w:val="Tabela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ombreadoColorido-Cor5">
    <w:name w:val="Colorful Shading Accent 5"/>
    <w:basedOn w:val="Tabela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ombreadoColorido-Cor6">
    <w:name w:val="Colorful Shading Accent 6"/>
    <w:basedOn w:val="Tabela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ListaColorida">
    <w:name w:val="Colorful List"/>
    <w:basedOn w:val="Tabela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ListaColorida-Cor1">
    <w:name w:val="Colorful List Accent 1"/>
    <w:basedOn w:val="Tabela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ListaColorida-Cor2">
    <w:name w:val="Colorful List Accent 2"/>
    <w:basedOn w:val="Tabela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ListaColorida-Cor3">
    <w:name w:val="Colorful List Accent 3"/>
    <w:basedOn w:val="Tabela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ListaColorida-Cor4">
    <w:name w:val="Colorful List Accent 4"/>
    <w:basedOn w:val="Tabela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ListaColorida-Cor5">
    <w:name w:val="Colorful List Accent 5"/>
    <w:basedOn w:val="Tabela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ListaColorida-Cor6">
    <w:name w:val="Colorful List Accent 6"/>
    <w:basedOn w:val="Tabela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GrelhaColorida">
    <w:name w:val="Colorful Grid"/>
    <w:basedOn w:val="Tabela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GrelhaColorida-Cor1">
    <w:name w:val="Colorful Grid Accent 1"/>
    <w:basedOn w:val="Tabela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GrelhaColorida-Cor2">
    <w:name w:val="Colorful Grid Accent 2"/>
    <w:basedOn w:val="Tabela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GrelhaColorida-Cor3">
    <w:name w:val="Colorful Grid Accent 3"/>
    <w:basedOn w:val="Tabela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GrelhaColorida-Cor4">
    <w:name w:val="Colorful Grid Accent 4"/>
    <w:basedOn w:val="Tabela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GrelhaColorida-Cor5">
    <w:name w:val="Colorful Grid Accent 5"/>
    <w:basedOn w:val="Tabela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GrelhaColorida-Cor6">
    <w:name w:val="Colorful Grid Accent 6"/>
    <w:basedOn w:val="Tabela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4</Pages>
  <Words>861</Words>
  <Characters>4652</Characters>
  <Application>Microsoft Office Word</Application>
  <DocSecurity>0</DocSecurity>
  <Lines>38</Lines>
  <Paragraphs>11</Paragraphs>
  <ScaleCrop>false</ScaleCrop>
  <HeadingPairs>
    <vt:vector size="4" baseType="variant">
      <vt:variant>
        <vt:lpstr>Título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Matriz comparativa de análise mediática e argumentativa</vt:lpstr>
      <vt:lpstr/>
    </vt:vector>
  </TitlesOfParts>
  <Manager/>
  <Company/>
  <LinksUpToDate>false</LinksUpToDate>
  <CharactersWithSpaces>5502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Matriz comparativa de análise mediática e argumentativa</dc:title>
  <dc:subject>Sessão 3 Persuasão argumentação e produção mediática</dc:subject>
  <dc:creator>APEFP</dc:creator>
  <cp:keywords/>
  <dc:description>generated by python-docx</dc:description>
  <cp:lastModifiedBy>Luísa Magalhães</cp:lastModifiedBy>
  <cp:revision>5</cp:revision>
  <cp:lastPrinted>2026-09-24T05:56:00Z</cp:lastPrinted>
  <dcterms:created xsi:type="dcterms:W3CDTF">2026-09-24T05:59:00Z</dcterms:created>
  <dcterms:modified xsi:type="dcterms:W3CDTF">2026-09-24T06:01:00Z</dcterms:modified>
  <cp:category/>
</cp:coreProperties>
</file>